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42F" w:rsidRDefault="0094642F" w:rsidP="0094642F">
      <w:pPr>
        <w:rPr>
          <w:lang w:val="kk-KZ"/>
        </w:rPr>
      </w:pPr>
    </w:p>
    <w:p w:rsidR="0094642F" w:rsidRDefault="0094642F" w:rsidP="0094642F">
      <w:pPr>
        <w:jc w:val="center"/>
        <w:rPr>
          <w:b/>
          <w:sz w:val="20"/>
          <w:szCs w:val="20"/>
          <w:lang w:val="kk-KZ"/>
        </w:rPr>
      </w:pPr>
      <w:r>
        <w:rPr>
          <w:b/>
          <w:sz w:val="20"/>
          <w:szCs w:val="20"/>
          <w:lang w:val="kk-KZ"/>
        </w:rPr>
        <w:t>Оқу жұмыс бағдарламасына қосымша</w:t>
      </w:r>
    </w:p>
    <w:p w:rsidR="0094642F" w:rsidRDefault="0094642F" w:rsidP="0094642F">
      <w:pPr>
        <w:jc w:val="center"/>
        <w:rPr>
          <w:b/>
          <w:sz w:val="20"/>
          <w:szCs w:val="20"/>
          <w:lang w:val="kk-KZ"/>
        </w:rPr>
      </w:pPr>
      <w:r>
        <w:rPr>
          <w:b/>
          <w:sz w:val="20"/>
          <w:szCs w:val="20"/>
          <w:lang w:val="kk-KZ"/>
        </w:rPr>
        <w:t>Студент үшін пән бойынша оқыту бағдарламасы (Syllabus)</w:t>
      </w:r>
    </w:p>
    <w:p w:rsidR="0094642F" w:rsidRDefault="0094642F" w:rsidP="0094642F">
      <w:pPr>
        <w:jc w:val="center"/>
        <w:rPr>
          <w:b/>
          <w:sz w:val="20"/>
          <w:szCs w:val="20"/>
          <w:lang w:val="kk-KZ"/>
        </w:rPr>
      </w:pPr>
      <w:r>
        <w:rPr>
          <w:b/>
          <w:sz w:val="20"/>
          <w:szCs w:val="20"/>
          <w:lang w:val="kk-KZ"/>
        </w:rPr>
        <w:t xml:space="preserve"> </w:t>
      </w:r>
      <w:r>
        <w:rPr>
          <w:b/>
          <w:sz w:val="20"/>
          <w:szCs w:val="20"/>
        </w:rPr>
        <w:t>20</w:t>
      </w:r>
      <w:r>
        <w:rPr>
          <w:b/>
          <w:sz w:val="20"/>
          <w:szCs w:val="20"/>
          <w:lang w:val="kk-KZ"/>
        </w:rPr>
        <w:t>15</w:t>
      </w:r>
      <w:r>
        <w:rPr>
          <w:b/>
          <w:sz w:val="20"/>
          <w:szCs w:val="20"/>
        </w:rPr>
        <w:t>-2016</w:t>
      </w:r>
      <w:r>
        <w:rPr>
          <w:b/>
          <w:sz w:val="20"/>
          <w:szCs w:val="20"/>
          <w:lang w:val="kk-KZ"/>
        </w:rPr>
        <w:t xml:space="preserve"> оқу жылына арналған</w:t>
      </w:r>
      <w:r>
        <w:rPr>
          <w:b/>
          <w:sz w:val="20"/>
          <w:szCs w:val="20"/>
          <w:lang w:val="kk-KZ"/>
        </w:rPr>
        <w:t xml:space="preserve"> </w:t>
      </w:r>
    </w:p>
    <w:p w:rsidR="0094642F" w:rsidRPr="0094642F" w:rsidRDefault="0094642F" w:rsidP="0094642F">
      <w:pPr>
        <w:jc w:val="center"/>
        <w:rPr>
          <w:b/>
          <w:sz w:val="20"/>
          <w:szCs w:val="20"/>
          <w:lang w:val="kk-KZ"/>
        </w:rPr>
      </w:pPr>
      <w:proofErr w:type="spellStart"/>
      <w:r>
        <w:rPr>
          <w:b/>
          <w:sz w:val="20"/>
          <w:szCs w:val="20"/>
        </w:rPr>
        <w:t>Зертханалы</w:t>
      </w:r>
      <w:proofErr w:type="spellEnd"/>
      <w:r>
        <w:rPr>
          <w:b/>
          <w:sz w:val="20"/>
          <w:szCs w:val="20"/>
          <w:lang w:val="kk-KZ"/>
        </w:rPr>
        <w:t xml:space="preserve">қ іс </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67"/>
        <w:gridCol w:w="357"/>
        <w:gridCol w:w="105"/>
        <w:gridCol w:w="125"/>
        <w:gridCol w:w="17"/>
        <w:gridCol w:w="165"/>
        <w:gridCol w:w="1284"/>
        <w:gridCol w:w="201"/>
        <w:gridCol w:w="373"/>
        <w:gridCol w:w="816"/>
        <w:gridCol w:w="370"/>
        <w:gridCol w:w="463"/>
        <w:gridCol w:w="671"/>
        <w:gridCol w:w="248"/>
        <w:gridCol w:w="95"/>
        <w:gridCol w:w="1216"/>
        <w:gridCol w:w="382"/>
        <w:gridCol w:w="1418"/>
      </w:tblGrid>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rPr>
              <w:t xml:space="preserve">1. </w:t>
            </w:r>
            <w:r>
              <w:rPr>
                <w:b/>
                <w:sz w:val="20"/>
                <w:szCs w:val="20"/>
                <w:lang w:val="kk-KZ"/>
              </w:rPr>
              <w:t>Негізгі мәліметтер</w:t>
            </w:r>
          </w:p>
        </w:tc>
      </w:tr>
      <w:tr w:rsidR="0094642F" w:rsidTr="0094642F">
        <w:trPr>
          <w:trHeight w:val="305"/>
        </w:trPr>
        <w:tc>
          <w:tcPr>
            <w:tcW w:w="2309" w:type="dxa"/>
            <w:gridSpan w:val="7"/>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rPr>
            </w:pPr>
            <w:r>
              <w:rPr>
                <w:sz w:val="20"/>
                <w:szCs w:val="20"/>
              </w:rPr>
              <w:t>Факультет</w:t>
            </w:r>
          </w:p>
        </w:tc>
        <w:tc>
          <w:tcPr>
            <w:tcW w:w="7537" w:type="dxa"/>
            <w:gridSpan w:val="12"/>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Ветеринариялық және мал шаруашылығы технологиясы</w:t>
            </w:r>
          </w:p>
        </w:tc>
      </w:tr>
      <w:tr w:rsidR="0094642F" w:rsidTr="0094642F">
        <w:tc>
          <w:tcPr>
            <w:tcW w:w="2309" w:type="dxa"/>
            <w:gridSpan w:val="7"/>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Мамандық</w:t>
            </w:r>
          </w:p>
        </w:tc>
        <w:tc>
          <w:tcPr>
            <w:tcW w:w="7537" w:type="dxa"/>
            <w:gridSpan w:val="12"/>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2"/>
                <w:szCs w:val="22"/>
              </w:rPr>
              <w:t>5В120</w:t>
            </w:r>
            <w:r>
              <w:rPr>
                <w:sz w:val="22"/>
                <w:szCs w:val="22"/>
                <w:lang w:val="kk-KZ"/>
              </w:rPr>
              <w:t>1</w:t>
            </w:r>
            <w:r>
              <w:rPr>
                <w:sz w:val="22"/>
                <w:szCs w:val="22"/>
              </w:rPr>
              <w:t>00</w:t>
            </w:r>
            <w:r>
              <w:rPr>
                <w:sz w:val="20"/>
                <w:szCs w:val="20"/>
                <w:lang w:val="kk-KZ"/>
              </w:rPr>
              <w:t>-Ветеринарлық  медицина</w:t>
            </w:r>
          </w:p>
        </w:tc>
      </w:tr>
      <w:tr w:rsidR="0094642F" w:rsidTr="0094642F">
        <w:tc>
          <w:tcPr>
            <w:tcW w:w="1373" w:type="dxa"/>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rPr>
            </w:pPr>
            <w:r>
              <w:rPr>
                <w:sz w:val="20"/>
                <w:szCs w:val="20"/>
              </w:rPr>
              <w:t>Курс</w:t>
            </w:r>
          </w:p>
        </w:tc>
        <w:tc>
          <w:tcPr>
            <w:tcW w:w="771" w:type="dxa"/>
            <w:gridSpan w:val="5"/>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2</w:t>
            </w:r>
          </w:p>
        </w:tc>
        <w:tc>
          <w:tcPr>
            <w:tcW w:w="1449" w:type="dxa"/>
            <w:gridSpan w:val="2"/>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rPr>
            </w:pPr>
            <w:r>
              <w:rPr>
                <w:sz w:val="20"/>
                <w:szCs w:val="20"/>
              </w:rPr>
              <w:t>Семестр</w:t>
            </w:r>
          </w:p>
        </w:tc>
        <w:tc>
          <w:tcPr>
            <w:tcW w:w="574" w:type="dxa"/>
            <w:gridSpan w:val="2"/>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3</w:t>
            </w:r>
          </w:p>
        </w:tc>
        <w:tc>
          <w:tcPr>
            <w:tcW w:w="1649" w:type="dxa"/>
            <w:gridSpan w:val="3"/>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rPr>
            </w:pPr>
            <w:r>
              <w:rPr>
                <w:sz w:val="20"/>
                <w:szCs w:val="20"/>
                <w:lang w:val="kk-KZ"/>
              </w:rPr>
              <w:t>Оқыту нысаны</w:t>
            </w:r>
          </w:p>
        </w:tc>
        <w:tc>
          <w:tcPr>
            <w:tcW w:w="919" w:type="dxa"/>
            <w:gridSpan w:val="2"/>
            <w:tcBorders>
              <w:top w:val="single" w:sz="4" w:space="0" w:color="auto"/>
              <w:left w:val="single" w:sz="4" w:space="0" w:color="auto"/>
              <w:bottom w:val="single" w:sz="4" w:space="0" w:color="auto"/>
              <w:right w:val="single" w:sz="4" w:space="0" w:color="auto"/>
            </w:tcBorders>
            <w:hideMark/>
          </w:tcPr>
          <w:p w:rsidR="0094642F" w:rsidRDefault="0094642F">
            <w:pPr>
              <w:ind w:left="-533" w:firstLine="533"/>
              <w:rPr>
                <w:sz w:val="20"/>
                <w:szCs w:val="20"/>
                <w:lang w:val="kk-KZ"/>
              </w:rPr>
            </w:pPr>
            <w:r>
              <w:rPr>
                <w:sz w:val="20"/>
                <w:szCs w:val="20"/>
                <w:lang w:val="kk-KZ"/>
              </w:rPr>
              <w:t>күндізгі</w:t>
            </w:r>
          </w:p>
        </w:tc>
        <w:tc>
          <w:tcPr>
            <w:tcW w:w="1693" w:type="dxa"/>
            <w:gridSpan w:val="3"/>
            <w:tcBorders>
              <w:top w:val="single" w:sz="4" w:space="0" w:color="auto"/>
              <w:left w:val="single" w:sz="4" w:space="0" w:color="auto"/>
              <w:bottom w:val="single" w:sz="4" w:space="0" w:color="auto"/>
              <w:right w:val="single" w:sz="4" w:space="0" w:color="auto"/>
            </w:tcBorders>
            <w:hideMark/>
          </w:tcPr>
          <w:p w:rsidR="0094642F" w:rsidRDefault="0094642F">
            <w:pPr>
              <w:ind w:left="-533" w:firstLine="533"/>
              <w:rPr>
                <w:sz w:val="20"/>
                <w:szCs w:val="20"/>
                <w:lang w:val="kk-KZ"/>
              </w:rPr>
            </w:pPr>
            <w:r>
              <w:rPr>
                <w:sz w:val="20"/>
                <w:szCs w:val="20"/>
                <w:lang w:val="kk-KZ"/>
              </w:rPr>
              <w:t>Бағдарлама</w:t>
            </w:r>
          </w:p>
        </w:tc>
        <w:tc>
          <w:tcPr>
            <w:tcW w:w="1418" w:type="dxa"/>
            <w:tcBorders>
              <w:top w:val="single" w:sz="4" w:space="0" w:color="auto"/>
              <w:left w:val="single" w:sz="4" w:space="0" w:color="auto"/>
              <w:bottom w:val="single" w:sz="4" w:space="0" w:color="auto"/>
              <w:right w:val="single" w:sz="4" w:space="0" w:color="auto"/>
            </w:tcBorders>
            <w:hideMark/>
          </w:tcPr>
          <w:p w:rsidR="0094642F" w:rsidRDefault="0094642F">
            <w:pPr>
              <w:ind w:left="-533" w:firstLine="533"/>
              <w:rPr>
                <w:sz w:val="20"/>
                <w:szCs w:val="20"/>
                <w:lang w:val="kk-KZ"/>
              </w:rPr>
            </w:pPr>
            <w:r>
              <w:rPr>
                <w:sz w:val="20"/>
                <w:szCs w:val="20"/>
                <w:lang w:val="kk-KZ"/>
              </w:rPr>
              <w:t>негізгі</w:t>
            </w:r>
          </w:p>
        </w:tc>
      </w:tr>
      <w:tr w:rsidR="0094642F" w:rsidTr="0094642F">
        <w:tc>
          <w:tcPr>
            <w:tcW w:w="2144" w:type="dxa"/>
            <w:gridSpan w:val="6"/>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Пән циклы</w:t>
            </w:r>
          </w:p>
        </w:tc>
        <w:tc>
          <w:tcPr>
            <w:tcW w:w="2023" w:type="dxa"/>
            <w:gridSpan w:val="4"/>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БП</w:t>
            </w:r>
          </w:p>
        </w:tc>
        <w:tc>
          <w:tcPr>
            <w:tcW w:w="2568" w:type="dxa"/>
            <w:gridSpan w:val="5"/>
            <w:tcBorders>
              <w:top w:val="single" w:sz="4" w:space="0" w:color="auto"/>
              <w:left w:val="single" w:sz="4" w:space="0" w:color="auto"/>
              <w:bottom w:val="single" w:sz="4" w:space="0" w:color="auto"/>
              <w:right w:val="single" w:sz="4" w:space="0" w:color="auto"/>
            </w:tcBorders>
            <w:hideMark/>
          </w:tcPr>
          <w:p w:rsidR="0094642F" w:rsidRDefault="0094642F">
            <w:pPr>
              <w:ind w:left="-533" w:firstLine="533"/>
              <w:rPr>
                <w:sz w:val="20"/>
                <w:szCs w:val="20"/>
              </w:rPr>
            </w:pPr>
            <w:r>
              <w:rPr>
                <w:sz w:val="20"/>
                <w:szCs w:val="20"/>
              </w:rPr>
              <w:t>Компонент</w:t>
            </w:r>
          </w:p>
        </w:tc>
        <w:tc>
          <w:tcPr>
            <w:tcW w:w="3111" w:type="dxa"/>
            <w:gridSpan w:val="4"/>
            <w:tcBorders>
              <w:top w:val="single" w:sz="4" w:space="0" w:color="auto"/>
              <w:left w:val="single" w:sz="4" w:space="0" w:color="auto"/>
              <w:bottom w:val="single" w:sz="4" w:space="0" w:color="auto"/>
              <w:right w:val="single" w:sz="4" w:space="0" w:color="auto"/>
            </w:tcBorders>
            <w:hideMark/>
          </w:tcPr>
          <w:p w:rsidR="0094642F" w:rsidRDefault="0094642F">
            <w:pPr>
              <w:ind w:left="-533" w:firstLine="533"/>
              <w:rPr>
                <w:sz w:val="20"/>
                <w:szCs w:val="20"/>
                <w:lang w:val="kk-KZ"/>
              </w:rPr>
            </w:pPr>
            <w:r>
              <w:rPr>
                <w:sz w:val="20"/>
                <w:szCs w:val="20"/>
                <w:lang w:val="kk-KZ"/>
              </w:rPr>
              <w:t>-</w:t>
            </w:r>
          </w:p>
        </w:tc>
      </w:tr>
      <w:tr w:rsidR="0094642F" w:rsidTr="0094642F">
        <w:tc>
          <w:tcPr>
            <w:tcW w:w="2144" w:type="dxa"/>
            <w:gridSpan w:val="6"/>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Кредит саны</w:t>
            </w:r>
          </w:p>
        </w:tc>
        <w:tc>
          <w:tcPr>
            <w:tcW w:w="2023" w:type="dxa"/>
            <w:gridSpan w:val="4"/>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2</w:t>
            </w:r>
          </w:p>
        </w:tc>
        <w:tc>
          <w:tcPr>
            <w:tcW w:w="2568" w:type="dxa"/>
            <w:gridSpan w:val="5"/>
            <w:tcBorders>
              <w:top w:val="single" w:sz="4" w:space="0" w:color="auto"/>
              <w:left w:val="single" w:sz="4" w:space="0" w:color="auto"/>
              <w:bottom w:val="single" w:sz="4" w:space="0" w:color="auto"/>
              <w:right w:val="single" w:sz="4" w:space="0" w:color="auto"/>
            </w:tcBorders>
          </w:tcPr>
          <w:p w:rsidR="0094642F" w:rsidRDefault="0094642F">
            <w:pPr>
              <w:ind w:left="-533" w:firstLine="533"/>
              <w:rPr>
                <w:sz w:val="20"/>
                <w:szCs w:val="20"/>
                <w:lang w:val="kk-KZ"/>
              </w:rPr>
            </w:pPr>
          </w:p>
        </w:tc>
        <w:tc>
          <w:tcPr>
            <w:tcW w:w="3111" w:type="dxa"/>
            <w:gridSpan w:val="4"/>
            <w:tcBorders>
              <w:top w:val="single" w:sz="4" w:space="0" w:color="auto"/>
              <w:left w:val="single" w:sz="4" w:space="0" w:color="auto"/>
              <w:bottom w:val="single" w:sz="4" w:space="0" w:color="auto"/>
              <w:right w:val="single" w:sz="4" w:space="0" w:color="auto"/>
            </w:tcBorders>
            <w:hideMark/>
          </w:tcPr>
          <w:p w:rsidR="0094642F" w:rsidRDefault="0094642F">
            <w:pPr>
              <w:ind w:left="-533" w:firstLine="533"/>
              <w:rPr>
                <w:sz w:val="20"/>
                <w:szCs w:val="20"/>
                <w:lang w:val="kk-KZ"/>
              </w:rPr>
            </w:pPr>
            <w:r>
              <w:rPr>
                <w:sz w:val="20"/>
                <w:szCs w:val="20"/>
                <w:lang w:val="kk-KZ"/>
              </w:rPr>
              <w:t>135</w:t>
            </w:r>
          </w:p>
        </w:tc>
      </w:tr>
      <w:tr w:rsidR="0094642F" w:rsidTr="0094642F">
        <w:tc>
          <w:tcPr>
            <w:tcW w:w="2309" w:type="dxa"/>
            <w:gridSpan w:val="7"/>
            <w:tcBorders>
              <w:top w:val="single" w:sz="4" w:space="0" w:color="auto"/>
              <w:left w:val="single" w:sz="4" w:space="0" w:color="auto"/>
              <w:bottom w:val="single" w:sz="4" w:space="0" w:color="auto"/>
              <w:right w:val="single" w:sz="4" w:space="0" w:color="auto"/>
            </w:tcBorders>
            <w:hideMark/>
          </w:tcPr>
          <w:p w:rsidR="0094642F" w:rsidRDefault="0094642F">
            <w:pPr>
              <w:ind w:right="-584"/>
              <w:rPr>
                <w:sz w:val="20"/>
                <w:szCs w:val="20"/>
                <w:lang w:val="kk-KZ"/>
              </w:rPr>
            </w:pPr>
            <w:r>
              <w:rPr>
                <w:sz w:val="20"/>
                <w:szCs w:val="20"/>
                <w:lang w:val="kk-KZ"/>
              </w:rPr>
              <w:t xml:space="preserve">Сабақ өткізу орны </w:t>
            </w:r>
          </w:p>
        </w:tc>
        <w:tc>
          <w:tcPr>
            <w:tcW w:w="7537" w:type="dxa"/>
            <w:gridSpan w:val="12"/>
            <w:tcBorders>
              <w:top w:val="single" w:sz="4" w:space="0" w:color="auto"/>
              <w:left w:val="single" w:sz="4" w:space="0" w:color="auto"/>
              <w:bottom w:val="single" w:sz="4" w:space="0" w:color="auto"/>
              <w:right w:val="single" w:sz="4" w:space="0" w:color="auto"/>
            </w:tcBorders>
            <w:hideMark/>
          </w:tcPr>
          <w:p w:rsidR="0094642F" w:rsidRDefault="0094642F">
            <w:pPr>
              <w:ind w:right="-584"/>
              <w:rPr>
                <w:sz w:val="20"/>
                <w:szCs w:val="20"/>
                <w:lang w:val="kk-KZ"/>
              </w:rPr>
            </w:pPr>
            <w:r>
              <w:rPr>
                <w:sz w:val="20"/>
                <w:szCs w:val="20"/>
                <w:lang w:val="kk-KZ"/>
              </w:rPr>
              <w:t>№4 ғимарат 202 аудитория</w:t>
            </w:r>
          </w:p>
        </w:tc>
      </w:tr>
      <w:tr w:rsidR="0094642F" w:rsidTr="0094642F">
        <w:tc>
          <w:tcPr>
            <w:tcW w:w="2002" w:type="dxa"/>
            <w:gridSpan w:val="4"/>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Дәріскер</w:t>
            </w:r>
          </w:p>
        </w:tc>
        <w:tc>
          <w:tcPr>
            <w:tcW w:w="7844" w:type="dxa"/>
            <w:gridSpan w:val="15"/>
            <w:tcBorders>
              <w:top w:val="single" w:sz="4" w:space="0" w:color="auto"/>
              <w:left w:val="single" w:sz="4" w:space="0" w:color="auto"/>
              <w:bottom w:val="single" w:sz="4" w:space="0" w:color="auto"/>
              <w:right w:val="single" w:sz="4" w:space="0" w:color="auto"/>
            </w:tcBorders>
            <w:hideMark/>
          </w:tcPr>
          <w:p w:rsidR="0094642F" w:rsidRPr="0094642F" w:rsidRDefault="0094642F" w:rsidP="0094642F">
            <w:pPr>
              <w:rPr>
                <w:sz w:val="22"/>
                <w:szCs w:val="22"/>
                <w:lang w:val="kk-KZ"/>
              </w:rPr>
            </w:pPr>
            <w:r>
              <w:rPr>
                <w:sz w:val="22"/>
                <w:szCs w:val="22"/>
              </w:rPr>
              <w:t xml:space="preserve">Алиханов </w:t>
            </w:r>
            <w:r>
              <w:rPr>
                <w:sz w:val="22"/>
                <w:szCs w:val="22"/>
                <w:lang w:val="kk-KZ"/>
              </w:rPr>
              <w:t>Қуантар</w:t>
            </w:r>
            <w:proofErr w:type="gramStart"/>
            <w:r>
              <w:rPr>
                <w:sz w:val="22"/>
                <w:szCs w:val="22"/>
                <w:lang w:val="kk-KZ"/>
              </w:rPr>
              <w:t xml:space="preserve"> Д</w:t>
            </w:r>
            <w:proofErr w:type="gramEnd"/>
            <w:r>
              <w:rPr>
                <w:sz w:val="22"/>
                <w:szCs w:val="22"/>
                <w:lang w:val="kk-KZ"/>
              </w:rPr>
              <w:t>әуленұлы</w:t>
            </w:r>
          </w:p>
        </w:tc>
      </w:tr>
      <w:tr w:rsidR="0094642F" w:rsidTr="0094642F">
        <w:tc>
          <w:tcPr>
            <w:tcW w:w="2002" w:type="dxa"/>
            <w:gridSpan w:val="4"/>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Оқытушы</w:t>
            </w:r>
          </w:p>
        </w:tc>
        <w:tc>
          <w:tcPr>
            <w:tcW w:w="7844" w:type="dxa"/>
            <w:gridSpan w:val="15"/>
            <w:tcBorders>
              <w:top w:val="single" w:sz="4" w:space="0" w:color="auto"/>
              <w:left w:val="single" w:sz="4" w:space="0" w:color="auto"/>
              <w:bottom w:val="single" w:sz="4" w:space="0" w:color="auto"/>
              <w:right w:val="single" w:sz="4" w:space="0" w:color="auto"/>
            </w:tcBorders>
            <w:hideMark/>
          </w:tcPr>
          <w:p w:rsidR="0094642F" w:rsidRPr="0094642F" w:rsidRDefault="0094642F">
            <w:pPr>
              <w:rPr>
                <w:sz w:val="22"/>
                <w:szCs w:val="22"/>
                <w:lang w:val="kk-KZ"/>
              </w:rPr>
            </w:pPr>
            <w:r>
              <w:rPr>
                <w:sz w:val="22"/>
                <w:szCs w:val="22"/>
              </w:rPr>
              <w:t xml:space="preserve">Алиханов </w:t>
            </w:r>
            <w:r>
              <w:rPr>
                <w:sz w:val="22"/>
                <w:szCs w:val="22"/>
                <w:lang w:val="kk-KZ"/>
              </w:rPr>
              <w:t>Қуантар</w:t>
            </w:r>
            <w:proofErr w:type="gramStart"/>
            <w:r>
              <w:rPr>
                <w:sz w:val="22"/>
                <w:szCs w:val="22"/>
                <w:lang w:val="kk-KZ"/>
              </w:rPr>
              <w:t xml:space="preserve"> Д</w:t>
            </w:r>
            <w:proofErr w:type="gramEnd"/>
            <w:r>
              <w:rPr>
                <w:sz w:val="22"/>
                <w:szCs w:val="22"/>
                <w:lang w:val="kk-KZ"/>
              </w:rPr>
              <w:t>әуленұлы</w:t>
            </w:r>
          </w:p>
        </w:tc>
      </w:tr>
      <w:tr w:rsidR="0094642F" w:rsidTr="0094642F">
        <w:tc>
          <w:tcPr>
            <w:tcW w:w="1897" w:type="dxa"/>
            <w:gridSpan w:val="3"/>
            <w:vMerge w:val="restart"/>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Кеңес уақыты</w:t>
            </w:r>
          </w:p>
          <w:p w:rsidR="0094642F" w:rsidRDefault="0094642F">
            <w:pPr>
              <w:rPr>
                <w:sz w:val="20"/>
                <w:szCs w:val="20"/>
              </w:rPr>
            </w:pPr>
            <w:r>
              <w:rPr>
                <w:sz w:val="20"/>
                <w:szCs w:val="20"/>
              </w:rPr>
              <w:t>(</w:t>
            </w:r>
            <w:proofErr w:type="gramStart"/>
            <w:r>
              <w:rPr>
                <w:sz w:val="20"/>
                <w:szCs w:val="20"/>
                <w:lang w:val="kk-KZ"/>
              </w:rPr>
              <w:t>СОӨЖ</w:t>
            </w:r>
            <w:proofErr w:type="gramEnd"/>
            <w:r>
              <w:rPr>
                <w:sz w:val="20"/>
                <w:szCs w:val="20"/>
              </w:rPr>
              <w:t xml:space="preserve"> оф.)</w:t>
            </w:r>
          </w:p>
        </w:tc>
        <w:tc>
          <w:tcPr>
            <w:tcW w:w="3086" w:type="dxa"/>
            <w:gridSpan w:val="8"/>
            <w:tcBorders>
              <w:top w:val="single" w:sz="4" w:space="0" w:color="auto"/>
              <w:left w:val="single" w:sz="4" w:space="0" w:color="auto"/>
              <w:bottom w:val="single" w:sz="4" w:space="0" w:color="auto"/>
              <w:right w:val="single" w:sz="4" w:space="0" w:color="auto"/>
            </w:tcBorders>
            <w:hideMark/>
          </w:tcPr>
          <w:p w:rsidR="0094642F" w:rsidRDefault="0094642F">
            <w:pPr>
              <w:jc w:val="center"/>
              <w:rPr>
                <w:sz w:val="20"/>
                <w:szCs w:val="20"/>
                <w:lang w:val="kk-KZ"/>
              </w:rPr>
            </w:pPr>
            <w:r>
              <w:rPr>
                <w:sz w:val="20"/>
                <w:szCs w:val="20"/>
              </w:rPr>
              <w:t>1-</w:t>
            </w:r>
            <w:r>
              <w:rPr>
                <w:sz w:val="20"/>
                <w:szCs w:val="20"/>
                <w:lang w:val="kk-KZ"/>
              </w:rPr>
              <w:t>нші апта</w:t>
            </w:r>
          </w:p>
        </w:tc>
        <w:tc>
          <w:tcPr>
            <w:tcW w:w="1847" w:type="dxa"/>
            <w:gridSpan w:val="5"/>
            <w:tcBorders>
              <w:top w:val="single" w:sz="4" w:space="0" w:color="auto"/>
              <w:left w:val="single" w:sz="4" w:space="0" w:color="auto"/>
              <w:bottom w:val="single" w:sz="4" w:space="0" w:color="auto"/>
              <w:right w:val="single" w:sz="4" w:space="0" w:color="auto"/>
            </w:tcBorders>
            <w:hideMark/>
          </w:tcPr>
          <w:p w:rsidR="0094642F" w:rsidRDefault="0094642F">
            <w:pPr>
              <w:jc w:val="center"/>
              <w:rPr>
                <w:sz w:val="20"/>
                <w:szCs w:val="20"/>
                <w:lang w:val="kk-KZ"/>
              </w:rPr>
            </w:pPr>
            <w:r>
              <w:rPr>
                <w:sz w:val="20"/>
                <w:szCs w:val="20"/>
              </w:rPr>
              <w:t>2-</w:t>
            </w:r>
            <w:r>
              <w:rPr>
                <w:sz w:val="20"/>
                <w:szCs w:val="20"/>
                <w:lang w:val="kk-KZ"/>
              </w:rPr>
              <w:t>нші апта</w:t>
            </w:r>
          </w:p>
        </w:tc>
        <w:tc>
          <w:tcPr>
            <w:tcW w:w="3016" w:type="dxa"/>
            <w:gridSpan w:val="3"/>
            <w:tcBorders>
              <w:top w:val="single" w:sz="4" w:space="0" w:color="auto"/>
              <w:left w:val="single" w:sz="4" w:space="0" w:color="auto"/>
              <w:bottom w:val="single" w:sz="4" w:space="0" w:color="auto"/>
              <w:right w:val="single" w:sz="4" w:space="0" w:color="auto"/>
            </w:tcBorders>
            <w:hideMark/>
          </w:tcPr>
          <w:p w:rsidR="0094642F" w:rsidRDefault="0094642F">
            <w:pPr>
              <w:jc w:val="center"/>
              <w:rPr>
                <w:sz w:val="20"/>
                <w:szCs w:val="20"/>
                <w:lang w:val="kk-KZ"/>
              </w:rPr>
            </w:pPr>
            <w:r>
              <w:rPr>
                <w:sz w:val="20"/>
                <w:szCs w:val="20"/>
              </w:rPr>
              <w:t>3-</w:t>
            </w:r>
            <w:r>
              <w:rPr>
                <w:sz w:val="20"/>
                <w:szCs w:val="20"/>
                <w:lang w:val="kk-KZ"/>
              </w:rPr>
              <w:t>нші апта</w:t>
            </w:r>
          </w:p>
        </w:tc>
      </w:tr>
      <w:tr w:rsidR="0094642F" w:rsidTr="0094642F">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94642F" w:rsidRDefault="0094642F">
            <w:pPr>
              <w:rPr>
                <w:sz w:val="20"/>
                <w:szCs w:val="20"/>
              </w:rPr>
            </w:pPr>
          </w:p>
        </w:tc>
        <w:tc>
          <w:tcPr>
            <w:tcW w:w="3086" w:type="dxa"/>
            <w:gridSpan w:val="8"/>
            <w:tcBorders>
              <w:top w:val="single" w:sz="4" w:space="0" w:color="auto"/>
              <w:left w:val="single" w:sz="4" w:space="0" w:color="auto"/>
              <w:bottom w:val="single" w:sz="4" w:space="0" w:color="auto"/>
              <w:right w:val="single" w:sz="4" w:space="0" w:color="auto"/>
            </w:tcBorders>
          </w:tcPr>
          <w:p w:rsidR="0094642F" w:rsidRDefault="0094642F">
            <w:pPr>
              <w:ind w:right="-92"/>
              <w:rPr>
                <w:sz w:val="20"/>
                <w:szCs w:val="20"/>
              </w:rPr>
            </w:pPr>
          </w:p>
        </w:tc>
        <w:tc>
          <w:tcPr>
            <w:tcW w:w="1847" w:type="dxa"/>
            <w:gridSpan w:val="5"/>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Бейсенбі15</w:t>
            </w:r>
            <w:r>
              <w:rPr>
                <w:sz w:val="20"/>
                <w:szCs w:val="20"/>
                <w:vertAlign w:val="superscript"/>
                <w:lang w:val="kk-KZ"/>
              </w:rPr>
              <w:t>30</w:t>
            </w:r>
            <w:r>
              <w:rPr>
                <w:sz w:val="20"/>
                <w:szCs w:val="20"/>
                <w:lang w:val="kk-KZ"/>
              </w:rPr>
              <w:t>-16</w:t>
            </w:r>
            <w:r>
              <w:rPr>
                <w:sz w:val="20"/>
                <w:szCs w:val="20"/>
                <w:vertAlign w:val="superscript"/>
                <w:lang w:val="kk-KZ"/>
              </w:rPr>
              <w:t>20</w:t>
            </w:r>
          </w:p>
        </w:tc>
        <w:tc>
          <w:tcPr>
            <w:tcW w:w="3016" w:type="dxa"/>
            <w:gridSpan w:val="3"/>
            <w:tcBorders>
              <w:top w:val="single" w:sz="4" w:space="0" w:color="auto"/>
              <w:left w:val="single" w:sz="4" w:space="0" w:color="auto"/>
              <w:bottom w:val="single" w:sz="4" w:space="0" w:color="auto"/>
              <w:right w:val="single" w:sz="4" w:space="0" w:color="auto"/>
            </w:tcBorders>
          </w:tcPr>
          <w:p w:rsidR="0094642F" w:rsidRDefault="0094642F">
            <w:pPr>
              <w:rPr>
                <w:sz w:val="20"/>
                <w:szCs w:val="20"/>
              </w:rPr>
            </w:pPr>
          </w:p>
        </w:tc>
      </w:tr>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rPr>
              <w:t xml:space="preserve">2 </w:t>
            </w:r>
            <w:r>
              <w:rPr>
                <w:b/>
                <w:sz w:val="20"/>
                <w:szCs w:val="20"/>
                <w:lang w:val="kk-KZ"/>
              </w:rPr>
              <w:t>Пререквизиттер және постреквизиттер</w:t>
            </w:r>
          </w:p>
        </w:tc>
      </w:tr>
      <w:tr w:rsidR="0094642F" w:rsidRPr="0094642F" w:rsidTr="0094642F">
        <w:tc>
          <w:tcPr>
            <w:tcW w:w="2127" w:type="dxa"/>
            <w:gridSpan w:val="5"/>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Пререквизиттер</w:t>
            </w:r>
          </w:p>
        </w:tc>
        <w:tc>
          <w:tcPr>
            <w:tcW w:w="7719" w:type="dxa"/>
            <w:gridSpan w:val="14"/>
            <w:tcBorders>
              <w:top w:val="single" w:sz="4" w:space="0" w:color="auto"/>
              <w:left w:val="single" w:sz="4" w:space="0" w:color="auto"/>
              <w:bottom w:val="single" w:sz="4" w:space="0" w:color="auto"/>
              <w:right w:val="single" w:sz="4" w:space="0" w:color="auto"/>
            </w:tcBorders>
            <w:hideMark/>
          </w:tcPr>
          <w:p w:rsidR="0094642F" w:rsidRDefault="0094642F">
            <w:pPr>
              <w:rPr>
                <w:color w:val="0000FF"/>
                <w:sz w:val="20"/>
                <w:szCs w:val="20"/>
                <w:lang w:val="kk-KZ"/>
              </w:rPr>
            </w:pPr>
            <w:r>
              <w:rPr>
                <w:sz w:val="20"/>
                <w:szCs w:val="20"/>
                <w:lang w:val="kk-KZ"/>
              </w:rPr>
              <w:t>Осы пәнді меңгеру үшін неорганикалық, органикалық, биологиялық химия және биофизика пә</w:t>
            </w:r>
            <w:r>
              <w:rPr>
                <w:color w:val="000000"/>
                <w:sz w:val="20"/>
                <w:szCs w:val="20"/>
                <w:lang w:val="kk-KZ"/>
              </w:rPr>
              <w:t>ндерінен алынған білім, дағдылар мен машықтар қажет.</w:t>
            </w:r>
          </w:p>
        </w:tc>
      </w:tr>
      <w:tr w:rsidR="0094642F" w:rsidRPr="0094642F" w:rsidTr="0094642F">
        <w:tc>
          <w:tcPr>
            <w:tcW w:w="2127" w:type="dxa"/>
            <w:gridSpan w:val="5"/>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Постреквизиттер</w:t>
            </w:r>
          </w:p>
        </w:tc>
        <w:tc>
          <w:tcPr>
            <w:tcW w:w="7719" w:type="dxa"/>
            <w:gridSpan w:val="14"/>
            <w:tcBorders>
              <w:top w:val="single" w:sz="4" w:space="0" w:color="auto"/>
              <w:left w:val="single" w:sz="4" w:space="0" w:color="auto"/>
              <w:bottom w:val="single" w:sz="4" w:space="0" w:color="auto"/>
              <w:right w:val="single" w:sz="4" w:space="0" w:color="auto"/>
            </w:tcBorders>
            <w:hideMark/>
          </w:tcPr>
          <w:p w:rsidR="0094642F" w:rsidRDefault="0094642F">
            <w:pPr>
              <w:rPr>
                <w:color w:val="0000FF"/>
                <w:sz w:val="20"/>
                <w:szCs w:val="20"/>
                <w:lang w:val="kk-KZ"/>
              </w:rPr>
            </w:pPr>
            <w:r>
              <w:rPr>
                <w:sz w:val="20"/>
                <w:szCs w:val="20"/>
                <w:lang w:val="kk-KZ"/>
              </w:rPr>
              <w:t>«Зертханалық іс»</w:t>
            </w:r>
            <w:r>
              <w:rPr>
                <w:color w:val="FF0000"/>
                <w:sz w:val="20"/>
                <w:szCs w:val="20"/>
                <w:lang w:val="kk-KZ"/>
              </w:rPr>
              <w:t xml:space="preserve"> </w:t>
            </w:r>
            <w:r>
              <w:rPr>
                <w:color w:val="000000"/>
                <w:sz w:val="20"/>
                <w:szCs w:val="20"/>
                <w:lang w:val="kk-KZ"/>
              </w:rPr>
              <w:t xml:space="preserve">курсын меңгеру алдағы кәсіптік пәндерді сәттілікпен игеруге көмегін тигізеді: </w:t>
            </w:r>
            <w:r>
              <w:rPr>
                <w:sz w:val="20"/>
                <w:szCs w:val="20"/>
                <w:lang w:val="kk-KZ"/>
              </w:rPr>
              <w:t>микробиология және вирусология, санитарлық микробиология, ветеринарлық-санитарлық сараптама.</w:t>
            </w:r>
          </w:p>
        </w:tc>
      </w:tr>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rPr>
              <w:t xml:space="preserve">3 </w:t>
            </w:r>
            <w:proofErr w:type="gramStart"/>
            <w:r>
              <w:rPr>
                <w:b/>
                <w:sz w:val="20"/>
                <w:szCs w:val="20"/>
                <w:lang w:val="kk-KZ"/>
              </w:rPr>
              <w:t>П</w:t>
            </w:r>
            <w:proofErr w:type="gramEnd"/>
            <w:r>
              <w:rPr>
                <w:b/>
                <w:sz w:val="20"/>
                <w:szCs w:val="20"/>
                <w:lang w:val="kk-KZ"/>
              </w:rPr>
              <w:t>әннің мақсаты мен міндеттері</w:t>
            </w:r>
          </w:p>
        </w:tc>
      </w:tr>
      <w:tr w:rsidR="0094642F" w:rsidRPr="0094642F" w:rsidTr="0094642F">
        <w:tc>
          <w:tcPr>
            <w:tcW w:w="1540" w:type="dxa"/>
            <w:gridSpan w:val="2"/>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Мақсаты</w:t>
            </w:r>
          </w:p>
        </w:tc>
        <w:tc>
          <w:tcPr>
            <w:tcW w:w="8306" w:type="dxa"/>
            <w:gridSpan w:val="17"/>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 xml:space="preserve">Студенттерді зертханалық ыдыстардың түрлерімен және мінездемесімен, негізгі зертханалық техниканың түрлерімен және зертханалық жануарлармен таныстыру. </w:t>
            </w:r>
          </w:p>
        </w:tc>
      </w:tr>
      <w:tr w:rsidR="0094642F" w:rsidRPr="0094642F" w:rsidTr="0094642F">
        <w:tc>
          <w:tcPr>
            <w:tcW w:w="1540" w:type="dxa"/>
            <w:gridSpan w:val="2"/>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Міндеттері</w:t>
            </w:r>
          </w:p>
        </w:tc>
        <w:tc>
          <w:tcPr>
            <w:tcW w:w="8306" w:type="dxa"/>
            <w:gridSpan w:val="17"/>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 xml:space="preserve">Зертханалық ыдыстардың және техникасын оқу, сонымен қатар нақты зертханалық жұмысты орындау үшін қолданылуы.  </w:t>
            </w:r>
          </w:p>
        </w:tc>
      </w:tr>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rPr>
              <w:t xml:space="preserve">4 </w:t>
            </w:r>
            <w:r>
              <w:rPr>
                <w:b/>
                <w:sz w:val="20"/>
                <w:szCs w:val="20"/>
                <w:lang w:val="kk-KZ"/>
              </w:rPr>
              <w:t>Академиялық сабақтардың бө</w:t>
            </w:r>
            <w:proofErr w:type="gramStart"/>
            <w:r>
              <w:rPr>
                <w:b/>
                <w:sz w:val="20"/>
                <w:szCs w:val="20"/>
                <w:lang w:val="kk-KZ"/>
              </w:rPr>
              <w:t>л</w:t>
            </w:r>
            <w:proofErr w:type="gramEnd"/>
            <w:r>
              <w:rPr>
                <w:b/>
                <w:sz w:val="20"/>
                <w:szCs w:val="20"/>
                <w:lang w:val="kk-KZ"/>
              </w:rPr>
              <w:t>інуі</w:t>
            </w:r>
          </w:p>
        </w:tc>
      </w:tr>
      <w:tr w:rsidR="0094642F" w:rsidTr="0094642F">
        <w:tc>
          <w:tcPr>
            <w:tcW w:w="2309" w:type="dxa"/>
            <w:gridSpan w:val="7"/>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Барлығы</w:t>
            </w:r>
          </w:p>
        </w:tc>
        <w:tc>
          <w:tcPr>
            <w:tcW w:w="1485" w:type="dxa"/>
            <w:gridSpan w:val="2"/>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Тәж.</w:t>
            </w:r>
          </w:p>
        </w:tc>
        <w:tc>
          <w:tcPr>
            <w:tcW w:w="1559" w:type="dxa"/>
            <w:gridSpan w:val="3"/>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Зерт.</w:t>
            </w:r>
          </w:p>
        </w:tc>
        <w:tc>
          <w:tcPr>
            <w:tcW w:w="1134" w:type="dxa"/>
            <w:gridSpan w:val="2"/>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 xml:space="preserve">СОӨЖ </w:t>
            </w:r>
          </w:p>
        </w:tc>
        <w:tc>
          <w:tcPr>
            <w:tcW w:w="1559" w:type="dxa"/>
            <w:gridSpan w:val="3"/>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СӨЖ.</w:t>
            </w:r>
          </w:p>
        </w:tc>
        <w:tc>
          <w:tcPr>
            <w:tcW w:w="1800" w:type="dxa"/>
            <w:gridSpan w:val="2"/>
            <w:tcBorders>
              <w:top w:val="single" w:sz="4" w:space="0" w:color="auto"/>
              <w:left w:val="single" w:sz="4" w:space="0" w:color="auto"/>
              <w:bottom w:val="single" w:sz="4" w:space="0" w:color="auto"/>
              <w:right w:val="single" w:sz="4" w:space="0" w:color="auto"/>
            </w:tcBorders>
            <w:hideMark/>
          </w:tcPr>
          <w:p w:rsidR="0094642F" w:rsidRDefault="0094642F">
            <w:pPr>
              <w:jc w:val="center"/>
              <w:rPr>
                <w:sz w:val="20"/>
                <w:szCs w:val="20"/>
                <w:lang w:val="kk-KZ"/>
              </w:rPr>
            </w:pPr>
            <w:r>
              <w:rPr>
                <w:sz w:val="20"/>
                <w:szCs w:val="20"/>
                <w:lang w:val="kk-KZ"/>
              </w:rPr>
              <w:t>Бақылау нысаны</w:t>
            </w:r>
          </w:p>
        </w:tc>
      </w:tr>
      <w:tr w:rsidR="0094642F" w:rsidTr="0094642F">
        <w:tc>
          <w:tcPr>
            <w:tcW w:w="2309" w:type="dxa"/>
            <w:gridSpan w:val="7"/>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en-US"/>
              </w:rPr>
              <w:t>3</w:t>
            </w:r>
            <w:r>
              <w:rPr>
                <w:sz w:val="20"/>
                <w:szCs w:val="20"/>
                <w:lang w:val="kk-KZ"/>
              </w:rPr>
              <w:t xml:space="preserve"> </w:t>
            </w:r>
            <w:r>
              <w:rPr>
                <w:sz w:val="20"/>
                <w:szCs w:val="20"/>
              </w:rPr>
              <w:t xml:space="preserve">кредит </w:t>
            </w:r>
            <w:r>
              <w:rPr>
                <w:sz w:val="20"/>
                <w:szCs w:val="20"/>
                <w:lang w:val="en-US"/>
              </w:rPr>
              <w:t xml:space="preserve">  </w:t>
            </w:r>
            <w:r>
              <w:rPr>
                <w:sz w:val="20"/>
                <w:szCs w:val="20"/>
                <w:lang w:val="kk-KZ"/>
              </w:rPr>
              <w:t xml:space="preserve"> сағат</w:t>
            </w:r>
          </w:p>
        </w:tc>
        <w:tc>
          <w:tcPr>
            <w:tcW w:w="1485" w:type="dxa"/>
            <w:gridSpan w:val="2"/>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en-US"/>
              </w:rPr>
            </w:pPr>
            <w:r>
              <w:rPr>
                <w:sz w:val="22"/>
                <w:szCs w:val="22"/>
                <w:lang w:val="en-US"/>
              </w:rPr>
              <w:t>45</w:t>
            </w:r>
          </w:p>
        </w:tc>
        <w:tc>
          <w:tcPr>
            <w:tcW w:w="1559" w:type="dxa"/>
            <w:gridSpan w:val="3"/>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10</w:t>
            </w:r>
          </w:p>
        </w:tc>
        <w:tc>
          <w:tcPr>
            <w:tcW w:w="1559" w:type="dxa"/>
            <w:gridSpan w:val="3"/>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60</w:t>
            </w:r>
          </w:p>
        </w:tc>
        <w:tc>
          <w:tcPr>
            <w:tcW w:w="1800" w:type="dxa"/>
            <w:gridSpan w:val="2"/>
            <w:tcBorders>
              <w:top w:val="single" w:sz="4" w:space="0" w:color="auto"/>
              <w:left w:val="single" w:sz="4" w:space="0" w:color="auto"/>
              <w:bottom w:val="single" w:sz="4" w:space="0" w:color="auto"/>
              <w:right w:val="single" w:sz="4" w:space="0" w:color="auto"/>
            </w:tcBorders>
            <w:hideMark/>
          </w:tcPr>
          <w:p w:rsidR="0094642F" w:rsidRDefault="0094642F">
            <w:pPr>
              <w:rPr>
                <w:color w:val="000000"/>
                <w:sz w:val="20"/>
                <w:szCs w:val="20"/>
              </w:rPr>
            </w:pPr>
            <w:r>
              <w:rPr>
                <w:color w:val="000000"/>
                <w:sz w:val="20"/>
                <w:szCs w:val="20"/>
                <w:lang w:val="kk-KZ"/>
              </w:rPr>
              <w:t>Емтихан</w:t>
            </w:r>
          </w:p>
        </w:tc>
      </w:tr>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rPr>
              <w:t xml:space="preserve">5 </w:t>
            </w:r>
            <w:proofErr w:type="gramStart"/>
            <w:r>
              <w:rPr>
                <w:b/>
                <w:sz w:val="20"/>
                <w:szCs w:val="20"/>
                <w:lang w:val="kk-KZ"/>
              </w:rPr>
              <w:t>П</w:t>
            </w:r>
            <w:proofErr w:type="gramEnd"/>
            <w:r>
              <w:rPr>
                <w:b/>
                <w:sz w:val="20"/>
                <w:szCs w:val="20"/>
                <w:lang w:val="kk-KZ"/>
              </w:rPr>
              <w:t>әннің мазмұны</w:t>
            </w:r>
          </w:p>
        </w:tc>
      </w:tr>
      <w:tr w:rsidR="0094642F" w:rsidRP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rsidP="0094642F">
            <w:pPr>
              <w:jc w:val="both"/>
              <w:rPr>
                <w:sz w:val="20"/>
                <w:szCs w:val="20"/>
                <w:lang w:val="kk-KZ"/>
              </w:rPr>
            </w:pPr>
            <w:r>
              <w:rPr>
                <w:sz w:val="20"/>
                <w:szCs w:val="20"/>
                <w:lang w:val="kk-KZ"/>
              </w:rPr>
              <w:t>Зертханалық іс зертханалық ыдыстың, техниканың және құралдардың негізгі типтерін және олардың зертханалық зерттеулерге дайындауын, есептерді дұрыс өткізу мен ерітінділерді дайындау, зертханалық жануарлардың түрлері мен ерекшеліктерін оқытады. Бұл пән әртүрлі зертханалық зерттеулердің әдістемелік, техникалық, ұйымдастырушылық қамтамасыздануын және тәжірибелік орындануын көздейді.</w:t>
            </w:r>
          </w:p>
        </w:tc>
      </w:tr>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rPr>
              <w:t xml:space="preserve">6 </w:t>
            </w:r>
            <w:r>
              <w:rPr>
                <w:b/>
                <w:sz w:val="20"/>
                <w:szCs w:val="20"/>
                <w:lang w:val="kk-KZ"/>
              </w:rPr>
              <w:t>Курс саясаты</w:t>
            </w:r>
          </w:p>
        </w:tc>
      </w:tr>
      <w:tr w:rsidR="0094642F" w:rsidRP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rsidP="002B3C29">
            <w:pPr>
              <w:numPr>
                <w:ilvl w:val="0"/>
                <w:numId w:val="1"/>
              </w:numPr>
              <w:jc w:val="both"/>
              <w:rPr>
                <w:sz w:val="20"/>
                <w:szCs w:val="20"/>
                <w:lang w:val="kk-KZ"/>
              </w:rPr>
            </w:pPr>
            <w:r>
              <w:rPr>
                <w:sz w:val="20"/>
                <w:szCs w:val="20"/>
                <w:lang w:val="kk-KZ"/>
              </w:rPr>
              <w:t>Сыртқы қиімде аудиторияға кіруге болмайды.</w:t>
            </w:r>
          </w:p>
          <w:p w:rsidR="0094642F" w:rsidRDefault="0094642F" w:rsidP="002B3C29">
            <w:pPr>
              <w:numPr>
                <w:ilvl w:val="0"/>
                <w:numId w:val="1"/>
              </w:numPr>
              <w:jc w:val="both"/>
              <w:rPr>
                <w:sz w:val="20"/>
                <w:szCs w:val="20"/>
                <w:lang w:val="kk-KZ"/>
              </w:rPr>
            </w:pPr>
            <w:r>
              <w:rPr>
                <w:sz w:val="20"/>
                <w:szCs w:val="20"/>
                <w:lang w:val="kk-KZ"/>
              </w:rPr>
              <w:t>Сабаққа міндетті турде кешікпей қатысу керек.</w:t>
            </w:r>
          </w:p>
          <w:p w:rsidR="0094642F" w:rsidRDefault="0094642F" w:rsidP="002B3C29">
            <w:pPr>
              <w:numPr>
                <w:ilvl w:val="0"/>
                <w:numId w:val="1"/>
              </w:numPr>
              <w:jc w:val="both"/>
              <w:rPr>
                <w:sz w:val="20"/>
                <w:szCs w:val="20"/>
                <w:lang w:val="kk-KZ"/>
              </w:rPr>
            </w:pPr>
            <w:r>
              <w:rPr>
                <w:sz w:val="20"/>
                <w:szCs w:val="20"/>
                <w:lang w:val="kk-KZ"/>
              </w:rPr>
              <w:t>Студентер сабаққа тек қана ақ халатпен және калпақпен жіберіледі.</w:t>
            </w:r>
          </w:p>
          <w:p w:rsidR="0094642F" w:rsidRDefault="0094642F" w:rsidP="002B3C29">
            <w:pPr>
              <w:numPr>
                <w:ilvl w:val="0"/>
                <w:numId w:val="1"/>
              </w:numPr>
              <w:jc w:val="both"/>
              <w:rPr>
                <w:sz w:val="20"/>
                <w:szCs w:val="20"/>
                <w:lang w:val="kk-KZ"/>
              </w:rPr>
            </w:pPr>
            <w:r>
              <w:rPr>
                <w:sz w:val="20"/>
                <w:szCs w:val="20"/>
                <w:lang w:val="kk-KZ"/>
              </w:rPr>
              <w:t>Жуберілген сабактар тек себепті болған жағдайда оқытушының берілген уақытында сабақтан тыс өтеуге болады.</w:t>
            </w:r>
          </w:p>
          <w:p w:rsidR="0094642F" w:rsidRDefault="0094642F" w:rsidP="002B3C29">
            <w:pPr>
              <w:numPr>
                <w:ilvl w:val="0"/>
                <w:numId w:val="1"/>
              </w:numPr>
              <w:jc w:val="both"/>
              <w:rPr>
                <w:sz w:val="20"/>
                <w:szCs w:val="20"/>
                <w:lang w:val="kk-KZ"/>
              </w:rPr>
            </w:pPr>
            <w:r>
              <w:rPr>
                <w:sz w:val="20"/>
                <w:szCs w:val="20"/>
                <w:lang w:val="kk-KZ"/>
              </w:rPr>
              <w:t>Аудиториялық сабақтар  барысында ұялы телефондарды өшіріп қою керек.</w:t>
            </w:r>
          </w:p>
          <w:p w:rsidR="0094642F" w:rsidRDefault="0094642F" w:rsidP="002B3C29">
            <w:pPr>
              <w:numPr>
                <w:ilvl w:val="0"/>
                <w:numId w:val="1"/>
              </w:numPr>
              <w:jc w:val="both"/>
              <w:rPr>
                <w:sz w:val="20"/>
                <w:szCs w:val="20"/>
                <w:lang w:val="kk-KZ"/>
              </w:rPr>
            </w:pPr>
            <w:r>
              <w:rPr>
                <w:sz w:val="20"/>
                <w:szCs w:val="20"/>
                <w:lang w:val="kk-KZ"/>
              </w:rPr>
              <w:t>Студентердін білімін аралық бақылау үшін 3 коллоквиум өткезіледі. Коллоквиумды белгіленген күні тапсыра алмаған студентке 1 ғана мумкіндік беріледі және кеш тапсырғаны үшін жинаған балынан 2 балл шегіріледі.</w:t>
            </w:r>
          </w:p>
          <w:p w:rsidR="0094642F" w:rsidRDefault="0094642F" w:rsidP="002B3C29">
            <w:pPr>
              <w:numPr>
                <w:ilvl w:val="0"/>
                <w:numId w:val="1"/>
              </w:numPr>
              <w:jc w:val="both"/>
              <w:rPr>
                <w:sz w:val="20"/>
                <w:szCs w:val="20"/>
                <w:lang w:val="kk-KZ"/>
              </w:rPr>
            </w:pPr>
            <w:r>
              <w:rPr>
                <w:sz w:val="20"/>
                <w:szCs w:val="20"/>
                <w:lang w:val="kk-KZ"/>
              </w:rPr>
              <w:t>Өздік жұмысты әр тапсырмасы балмен бағаланады. Ең жоғары балл студентке тапсырманы  уақытында және жогары сапасымен  орындағаны ушін беріледі. СӨЖ тапсырмаса 1 апта беріледі  және 12 аптадан қалдырмай өткізілуі қажет. Тапсырманы уақытында оқытушыға өткезбеген жағдайда әрбір кешіктірілген күнге 2 балл төмендейді. 13 аптадан кейін өзіндік жұмыс қабылданбайды, студент өзіндік жұмысқа бөленген барлық балды жоғалтады.</w:t>
            </w:r>
          </w:p>
          <w:p w:rsidR="0094642F" w:rsidRDefault="0094642F" w:rsidP="002B3C29">
            <w:pPr>
              <w:numPr>
                <w:ilvl w:val="0"/>
                <w:numId w:val="1"/>
              </w:numPr>
              <w:jc w:val="both"/>
              <w:rPr>
                <w:sz w:val="20"/>
                <w:szCs w:val="20"/>
                <w:lang w:val="kk-KZ"/>
              </w:rPr>
            </w:pPr>
            <w:r>
              <w:rPr>
                <w:sz w:val="20"/>
                <w:szCs w:val="20"/>
                <w:lang w:val="kk-KZ"/>
              </w:rPr>
              <w:t>Емтиханға кіруге рұқсат алу үшін студент барлық ағымдық бақылау нәтижесинде 35 балдан жоғары балл жинау керек.</w:t>
            </w:r>
          </w:p>
          <w:p w:rsidR="0094642F" w:rsidRDefault="0094642F" w:rsidP="002B3C29">
            <w:pPr>
              <w:numPr>
                <w:ilvl w:val="0"/>
                <w:numId w:val="1"/>
              </w:numPr>
              <w:jc w:val="both"/>
              <w:rPr>
                <w:sz w:val="20"/>
                <w:szCs w:val="20"/>
                <w:lang w:val="kk-KZ"/>
              </w:rPr>
            </w:pPr>
            <w:r>
              <w:rPr>
                <w:sz w:val="20"/>
                <w:szCs w:val="20"/>
                <w:lang w:val="kk-KZ"/>
              </w:rPr>
              <w:t>Емтиханға ең көбі 30 балл алады. Емтихан билетінде 3 сұрақ болады және әрбір сұрақ 10 балмен бағаланады.</w:t>
            </w:r>
          </w:p>
        </w:tc>
      </w:tr>
      <w:tr w:rsidR="0094642F" w:rsidTr="0094642F">
        <w:tc>
          <w:tcPr>
            <w:tcW w:w="9846" w:type="dxa"/>
            <w:gridSpan w:val="19"/>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0"/>
                <w:szCs w:val="20"/>
                <w:lang w:val="kk-KZ"/>
              </w:rPr>
            </w:pPr>
            <w:r>
              <w:rPr>
                <w:b/>
                <w:sz w:val="20"/>
                <w:szCs w:val="20"/>
                <w:lang w:val="kk-KZ"/>
              </w:rPr>
              <w:t>7 Ұсынылатын әдебиеттер тізімі</w:t>
            </w:r>
          </w:p>
        </w:tc>
      </w:tr>
      <w:tr w:rsidR="0094642F" w:rsidTr="0094642F">
        <w:tc>
          <w:tcPr>
            <w:tcW w:w="1373" w:type="dxa"/>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Негізгі</w:t>
            </w:r>
          </w:p>
        </w:tc>
        <w:tc>
          <w:tcPr>
            <w:tcW w:w="8473" w:type="dxa"/>
            <w:gridSpan w:val="18"/>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Қырықбайұлы С., Садуов М. М., Махышев Т., Уразбекова Д., Жумагелдие</w:t>
            </w:r>
            <w:r>
              <w:rPr>
                <w:sz w:val="20"/>
                <w:szCs w:val="20"/>
              </w:rPr>
              <w:t>в А. Лабораторное дело. Алматы., 2005.</w:t>
            </w:r>
          </w:p>
        </w:tc>
      </w:tr>
      <w:tr w:rsidR="0094642F" w:rsidTr="0094642F">
        <w:tc>
          <w:tcPr>
            <w:tcW w:w="1373" w:type="dxa"/>
            <w:tcBorders>
              <w:top w:val="single" w:sz="4" w:space="0" w:color="auto"/>
              <w:left w:val="single" w:sz="4" w:space="0" w:color="auto"/>
              <w:bottom w:val="single" w:sz="4" w:space="0" w:color="auto"/>
              <w:right w:val="single" w:sz="4" w:space="0" w:color="auto"/>
            </w:tcBorders>
            <w:hideMark/>
          </w:tcPr>
          <w:p w:rsidR="0094642F" w:rsidRDefault="0094642F">
            <w:pPr>
              <w:rPr>
                <w:sz w:val="20"/>
                <w:szCs w:val="20"/>
                <w:lang w:val="kk-KZ"/>
              </w:rPr>
            </w:pPr>
            <w:r>
              <w:rPr>
                <w:sz w:val="20"/>
                <w:szCs w:val="20"/>
                <w:lang w:val="kk-KZ"/>
              </w:rPr>
              <w:t>Қосымша</w:t>
            </w:r>
          </w:p>
        </w:tc>
        <w:tc>
          <w:tcPr>
            <w:tcW w:w="8473" w:type="dxa"/>
            <w:gridSpan w:val="18"/>
            <w:tcBorders>
              <w:top w:val="single" w:sz="4" w:space="0" w:color="auto"/>
              <w:left w:val="single" w:sz="4" w:space="0" w:color="auto"/>
              <w:bottom w:val="single" w:sz="4" w:space="0" w:color="auto"/>
              <w:right w:val="single" w:sz="4" w:space="0" w:color="auto"/>
            </w:tcBorders>
            <w:hideMark/>
          </w:tcPr>
          <w:p w:rsidR="0094642F" w:rsidRDefault="0094642F" w:rsidP="002B3C29">
            <w:pPr>
              <w:numPr>
                <w:ilvl w:val="1"/>
                <w:numId w:val="2"/>
              </w:numPr>
              <w:tabs>
                <w:tab w:val="left" w:pos="0"/>
                <w:tab w:val="left" w:pos="540"/>
              </w:tabs>
              <w:ind w:left="0" w:firstLine="0"/>
              <w:jc w:val="both"/>
              <w:rPr>
                <w:sz w:val="20"/>
                <w:szCs w:val="20"/>
              </w:rPr>
            </w:pPr>
            <w:r>
              <w:rPr>
                <w:sz w:val="20"/>
                <w:szCs w:val="20"/>
              </w:rPr>
              <w:t>Абрамов С.С. и др. Справочник по содержанию и болезням мелких и деко</w:t>
            </w:r>
            <w:r>
              <w:rPr>
                <w:sz w:val="20"/>
                <w:szCs w:val="20"/>
              </w:rPr>
              <w:softHyphen/>
              <w:t xml:space="preserve">ративных животных. Минск, «Урожай», 2000., б.272. </w:t>
            </w:r>
          </w:p>
          <w:p w:rsidR="0094642F" w:rsidRDefault="0094642F">
            <w:pPr>
              <w:rPr>
                <w:sz w:val="20"/>
                <w:szCs w:val="20"/>
              </w:rPr>
            </w:pPr>
            <w:r>
              <w:rPr>
                <w:sz w:val="20"/>
                <w:szCs w:val="20"/>
              </w:rPr>
              <w:t>2. Поляков А.А. Ветеринарная санитария</w:t>
            </w:r>
            <w:proofErr w:type="gramStart"/>
            <w:r>
              <w:rPr>
                <w:sz w:val="20"/>
                <w:szCs w:val="20"/>
              </w:rPr>
              <w:t>.-</w:t>
            </w:r>
            <w:proofErr w:type="gramEnd"/>
            <w:r>
              <w:rPr>
                <w:sz w:val="20"/>
                <w:szCs w:val="20"/>
              </w:rPr>
              <w:t>Москва: Колос, 1979.</w:t>
            </w:r>
          </w:p>
        </w:tc>
      </w:tr>
    </w:tbl>
    <w:p w:rsidR="0094642F" w:rsidRDefault="0094642F" w:rsidP="0094642F">
      <w:pPr>
        <w:rPr>
          <w:sz w:val="20"/>
          <w:szCs w:val="20"/>
        </w:rPr>
        <w:sectPr w:rsidR="0094642F">
          <w:pgSz w:w="11906" w:h="16838"/>
          <w:pgMar w:top="1134" w:right="850" w:bottom="1134" w:left="1701" w:header="708" w:footer="708" w:gutter="0"/>
          <w:cols w:space="720"/>
        </w:sectPr>
      </w:pPr>
    </w:p>
    <w:p w:rsidR="0094642F" w:rsidRDefault="0094642F" w:rsidP="0094642F">
      <w:pPr>
        <w:tabs>
          <w:tab w:val="left" w:pos="2700"/>
        </w:tabs>
        <w:jc w:val="center"/>
        <w:rPr>
          <w:b/>
          <w:lang w:val="kk-KZ"/>
        </w:rPr>
      </w:pPr>
      <w:r>
        <w:rPr>
          <w:b/>
        </w:rPr>
        <w:lastRenderedPageBreak/>
        <w:t>8</w:t>
      </w:r>
      <w:proofErr w:type="gramStart"/>
      <w:r>
        <w:rPr>
          <w:b/>
        </w:rPr>
        <w:t xml:space="preserve"> </w:t>
      </w:r>
      <w:r>
        <w:rPr>
          <w:b/>
          <w:lang w:val="kk-KZ"/>
        </w:rPr>
        <w:t>К</w:t>
      </w:r>
      <w:proofErr w:type="gramEnd"/>
      <w:r>
        <w:rPr>
          <w:b/>
          <w:lang w:val="kk-KZ"/>
        </w:rPr>
        <w:t>үнтізбелік-тақырыптық жоспар</w:t>
      </w:r>
    </w:p>
    <w:tbl>
      <w:tblPr>
        <w:tblW w:w="15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3468"/>
        <w:gridCol w:w="833"/>
        <w:gridCol w:w="3686"/>
        <w:gridCol w:w="436"/>
        <w:gridCol w:w="66"/>
        <w:gridCol w:w="2378"/>
        <w:gridCol w:w="387"/>
        <w:gridCol w:w="3402"/>
        <w:gridCol w:w="592"/>
      </w:tblGrid>
      <w:tr w:rsidR="0094642F" w:rsidTr="0094642F">
        <w:trPr>
          <w:cantSplit/>
          <w:trHeight w:val="478"/>
        </w:trPr>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tabs>
                <w:tab w:val="left" w:pos="432"/>
              </w:tabs>
              <w:ind w:right="-108"/>
              <w:jc w:val="center"/>
              <w:rPr>
                <w:sz w:val="19"/>
                <w:szCs w:val="19"/>
                <w:lang w:val="kk-KZ"/>
              </w:rPr>
            </w:pPr>
            <w:r>
              <w:rPr>
                <w:sz w:val="19"/>
                <w:szCs w:val="19"/>
              </w:rPr>
              <w:t xml:space="preserve">№ </w:t>
            </w:r>
            <w:r>
              <w:rPr>
                <w:sz w:val="19"/>
                <w:szCs w:val="19"/>
                <w:lang w:val="kk-KZ"/>
              </w:rPr>
              <w:t>апта</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 xml:space="preserve">Тәжірибелік саб. тақырыптары. Бақылау жұмыстарының түрлері </w:t>
            </w:r>
          </w:p>
        </w:tc>
        <w:tc>
          <w:tcPr>
            <w:tcW w:w="833" w:type="dxa"/>
            <w:tcBorders>
              <w:top w:val="single" w:sz="4" w:space="0" w:color="auto"/>
              <w:left w:val="single" w:sz="4" w:space="0" w:color="auto"/>
              <w:bottom w:val="single" w:sz="4" w:space="0" w:color="auto"/>
              <w:right w:val="single" w:sz="4" w:space="0" w:color="auto"/>
            </w:tcBorders>
            <w:textDirection w:val="btLr"/>
            <w:hideMark/>
          </w:tcPr>
          <w:p w:rsidR="0094642F" w:rsidRDefault="0094642F">
            <w:pPr>
              <w:ind w:left="113" w:right="113"/>
              <w:jc w:val="center"/>
              <w:rPr>
                <w:sz w:val="19"/>
                <w:szCs w:val="19"/>
                <w:lang w:val="kk-KZ"/>
              </w:rPr>
            </w:pPr>
            <w:r>
              <w:rPr>
                <w:sz w:val="19"/>
                <w:szCs w:val="19"/>
                <w:lang w:val="kk-KZ"/>
              </w:rPr>
              <w:t>сағат</w:t>
            </w:r>
          </w:p>
        </w:tc>
        <w:tc>
          <w:tcPr>
            <w:tcW w:w="3685"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 xml:space="preserve">Зертханалық сабақтарының тақырыптары </w:t>
            </w:r>
          </w:p>
        </w:tc>
        <w:tc>
          <w:tcPr>
            <w:tcW w:w="502" w:type="dxa"/>
            <w:gridSpan w:val="2"/>
            <w:tcBorders>
              <w:top w:val="single" w:sz="4" w:space="0" w:color="auto"/>
              <w:left w:val="single" w:sz="4" w:space="0" w:color="auto"/>
              <w:bottom w:val="single" w:sz="4" w:space="0" w:color="auto"/>
              <w:right w:val="single" w:sz="4" w:space="0" w:color="auto"/>
            </w:tcBorders>
            <w:textDirection w:val="btLr"/>
            <w:hideMark/>
          </w:tcPr>
          <w:p w:rsidR="0094642F" w:rsidRDefault="0094642F">
            <w:pPr>
              <w:ind w:left="113" w:right="113"/>
              <w:jc w:val="center"/>
              <w:rPr>
                <w:sz w:val="19"/>
                <w:szCs w:val="19"/>
                <w:lang w:val="kk-KZ"/>
              </w:rPr>
            </w:pPr>
            <w:r>
              <w:rPr>
                <w:sz w:val="19"/>
                <w:szCs w:val="19"/>
                <w:lang w:val="kk-KZ"/>
              </w:rPr>
              <w:t>сағат</w:t>
            </w:r>
          </w:p>
        </w:tc>
        <w:tc>
          <w:tcPr>
            <w:tcW w:w="237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СОӨЖ ағымды</w:t>
            </w:r>
          </w:p>
        </w:tc>
        <w:tc>
          <w:tcPr>
            <w:tcW w:w="387" w:type="dxa"/>
            <w:tcBorders>
              <w:top w:val="single" w:sz="4" w:space="0" w:color="auto"/>
              <w:left w:val="single" w:sz="4" w:space="0" w:color="auto"/>
              <w:bottom w:val="single" w:sz="4" w:space="0" w:color="auto"/>
              <w:right w:val="single" w:sz="4" w:space="0" w:color="auto"/>
            </w:tcBorders>
            <w:textDirection w:val="btLr"/>
            <w:hideMark/>
          </w:tcPr>
          <w:p w:rsidR="0094642F" w:rsidRDefault="0094642F">
            <w:pPr>
              <w:ind w:left="113" w:right="113"/>
              <w:jc w:val="center"/>
              <w:rPr>
                <w:sz w:val="19"/>
                <w:szCs w:val="19"/>
                <w:lang w:val="kk-KZ"/>
              </w:rPr>
            </w:pPr>
            <w:r>
              <w:rPr>
                <w:sz w:val="19"/>
                <w:szCs w:val="19"/>
                <w:lang w:val="kk-KZ"/>
              </w:rPr>
              <w:t>сағат</w:t>
            </w: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СОӨЖ топтық</w:t>
            </w:r>
          </w:p>
        </w:tc>
        <w:tc>
          <w:tcPr>
            <w:tcW w:w="592" w:type="dxa"/>
            <w:tcBorders>
              <w:top w:val="single" w:sz="4" w:space="0" w:color="auto"/>
              <w:left w:val="single" w:sz="4" w:space="0" w:color="auto"/>
              <w:bottom w:val="single" w:sz="4" w:space="0" w:color="auto"/>
              <w:right w:val="single" w:sz="4" w:space="0" w:color="auto"/>
            </w:tcBorders>
            <w:textDirection w:val="btLr"/>
            <w:hideMark/>
          </w:tcPr>
          <w:p w:rsidR="0094642F" w:rsidRDefault="0094642F">
            <w:pPr>
              <w:ind w:left="113" w:right="113"/>
              <w:jc w:val="center"/>
              <w:rPr>
                <w:sz w:val="19"/>
                <w:szCs w:val="19"/>
                <w:lang w:val="kk-KZ"/>
              </w:rPr>
            </w:pPr>
            <w:r>
              <w:rPr>
                <w:sz w:val="19"/>
                <w:szCs w:val="19"/>
                <w:lang w:val="kk-KZ"/>
              </w:rPr>
              <w:t>сағат</w:t>
            </w:r>
          </w:p>
        </w:tc>
      </w:tr>
      <w:tr w:rsidR="0094642F" w:rsidTr="0094642F">
        <w:trPr>
          <w:cantSplit/>
          <w:trHeight w:val="268"/>
        </w:trPr>
        <w:tc>
          <w:tcPr>
            <w:tcW w:w="15747" w:type="dxa"/>
            <w:gridSpan w:val="10"/>
            <w:tcBorders>
              <w:top w:val="single" w:sz="4" w:space="0" w:color="auto"/>
              <w:left w:val="single" w:sz="4" w:space="0" w:color="auto"/>
              <w:bottom w:val="single" w:sz="4" w:space="0" w:color="auto"/>
              <w:right w:val="single" w:sz="4" w:space="0" w:color="auto"/>
            </w:tcBorders>
            <w:hideMark/>
          </w:tcPr>
          <w:p w:rsidR="0094642F" w:rsidRDefault="0094642F">
            <w:pPr>
              <w:ind w:left="113" w:right="113"/>
              <w:jc w:val="center"/>
              <w:rPr>
                <w:sz w:val="19"/>
                <w:szCs w:val="19"/>
                <w:lang w:val="kk-KZ"/>
              </w:rPr>
            </w:pPr>
            <w:r>
              <w:rPr>
                <w:sz w:val="19"/>
                <w:szCs w:val="19"/>
                <w:lang w:val="kk-KZ"/>
              </w:rPr>
              <w:t>І аттестациялық мерзім</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Ветеринарлық зертханалықтардың құрылысы.</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2378"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Пәннің анықтауы  және мақсаттары,  даму тарихы</w:t>
            </w:r>
          </w:p>
        </w:tc>
        <w:tc>
          <w:tcPr>
            <w:tcW w:w="387"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rPr>
                <w:sz w:val="19"/>
                <w:szCs w:val="19"/>
                <w:lang w:val="kk-KZ"/>
              </w:rPr>
            </w:pPr>
            <w:r>
              <w:rPr>
                <w:sz w:val="19"/>
                <w:szCs w:val="19"/>
                <w:lang w:val="kk-KZ"/>
              </w:rPr>
              <w:t>1</w:t>
            </w:r>
          </w:p>
        </w:tc>
        <w:tc>
          <w:tcPr>
            <w:tcW w:w="3401"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592"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r>
      <w:tr w:rsidR="0094642F" w:rsidTr="0094642F">
        <w:trPr>
          <w:trHeight w:val="202"/>
        </w:trPr>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2</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Жалпы мақсатта қолдынылатын зертханалық ыдыс.</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387"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Зертханалық ыдыстың  физикалық және химиялық тазарту әдістері</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r>
      <w:tr w:rsidR="0094642F" w:rsidTr="0094642F">
        <w:trPr>
          <w:trHeight w:val="308"/>
        </w:trPr>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3</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Фарфор, жоғары отқа төзімді және кварц ыдыс</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ind w:right="-108"/>
              <w:rPr>
                <w:sz w:val="19"/>
                <w:szCs w:val="19"/>
                <w:lang w:val="kk-KZ"/>
              </w:rPr>
            </w:pPr>
            <w:r>
              <w:rPr>
                <w:sz w:val="19"/>
                <w:szCs w:val="19"/>
                <w:lang w:val="kk-KZ"/>
              </w:rPr>
              <w:t>Өлшеуіш ыдыс</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r>
      <w:tr w:rsidR="0094642F" w:rsidTr="0094642F">
        <w:tc>
          <w:tcPr>
            <w:tcW w:w="15747" w:type="dxa"/>
            <w:gridSpan w:val="10"/>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ІІ аттестациялық мерзім</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4</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Су</w:t>
            </w:r>
            <w:r>
              <w:rPr>
                <w:sz w:val="19"/>
                <w:szCs w:val="19"/>
              </w:rPr>
              <w:t>д</w:t>
            </w:r>
            <w:r>
              <w:rPr>
                <w:sz w:val="19"/>
                <w:szCs w:val="19"/>
                <w:lang w:val="kk-KZ"/>
              </w:rPr>
              <w:t>ы  дистилляция және дейонизациясына арналған  аппараттар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2378"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Жалпы мақсатта қолдынылатын зертханалық тахниканың классификациясы</w:t>
            </w:r>
          </w:p>
        </w:tc>
        <w:tc>
          <w:tcPr>
            <w:tcW w:w="38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c>
          <w:tcPr>
            <w:tcW w:w="3401"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592"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5</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Кептіру және термостаттауға арналған аппараттар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Қыздыруға арналған аппараттар.</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tabs>
                <w:tab w:val="center" w:pos="289"/>
              </w:tabs>
              <w:ind w:right="-202"/>
              <w:rPr>
                <w:sz w:val="19"/>
                <w:szCs w:val="19"/>
                <w:lang w:val="kk-KZ"/>
              </w:rPr>
            </w:pPr>
            <w:r>
              <w:rPr>
                <w:sz w:val="19"/>
                <w:szCs w:val="19"/>
                <w:lang w:val="kk-KZ"/>
              </w:rPr>
              <w:t xml:space="preserve">   1</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6</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Центрифуга  аппараттары</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Кептіруге арналған аппараттар</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1</w:t>
            </w:r>
          </w:p>
        </w:tc>
      </w:tr>
      <w:tr w:rsidR="0094642F" w:rsidTr="0094642F">
        <w:tc>
          <w:tcPr>
            <w:tcW w:w="15747" w:type="dxa"/>
            <w:gridSpan w:val="10"/>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ІІІ аттестациялық мерзім</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7</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Бақылау,  идентификация мен өлшеуғе арналған аппараттар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378"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Арнайы қолдануға арлалған зертханалық техниканың классификациясы</w:t>
            </w:r>
          </w:p>
        </w:tc>
        <w:tc>
          <w:tcPr>
            <w:tcW w:w="38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c>
          <w:tcPr>
            <w:tcW w:w="3401"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92"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8</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Гистологиялық зерттеулерғе арналған аппараттар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Микробиологиялық,  гематологиялық және цитологиялық зерттеулерге арналған аппараттар</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9</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Фотометрлер,  фотоэлектроколориметр және атомдық-абсорбциондық спектрофотометрлер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Сұйықтарды биологиялық  зерттеуге арналған жалпы техникалық өлшеу приборлар (коллоквиум)</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r>
      <w:tr w:rsidR="0094642F" w:rsidTr="0094642F">
        <w:tc>
          <w:tcPr>
            <w:tcW w:w="15747" w:type="dxa"/>
            <w:gridSpan w:val="10"/>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en-US"/>
              </w:rPr>
            </w:pPr>
            <w:r>
              <w:rPr>
                <w:sz w:val="19"/>
                <w:szCs w:val="19"/>
                <w:lang w:val="en-US"/>
              </w:rPr>
              <w:t xml:space="preserve">IV </w:t>
            </w:r>
            <w:r>
              <w:rPr>
                <w:sz w:val="19"/>
                <w:szCs w:val="19"/>
                <w:lang w:val="kk-KZ"/>
              </w:rPr>
              <w:t>аттестациялық мерзім</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rPr>
            </w:pPr>
            <w:r>
              <w:rPr>
                <w:sz w:val="19"/>
                <w:szCs w:val="19"/>
              </w:rPr>
              <w:t>10</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rPr>
            </w:pPr>
            <w:r>
              <w:rPr>
                <w:sz w:val="19"/>
                <w:szCs w:val="19"/>
                <w:lang w:val="kk-KZ"/>
              </w:rPr>
              <w:t xml:space="preserve">Тұздар, қышқылдар  еретінді лер және реактивтермен жұмыс істеу техника </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378"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Химиялық рективтер</w:t>
            </w:r>
          </w:p>
        </w:tc>
        <w:tc>
          <w:tcPr>
            <w:tcW w:w="38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c>
          <w:tcPr>
            <w:tcW w:w="3401"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92"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11</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Индикаторлар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Ерітінділер түсінігі. Ерітінділер дайындау техникасы.  Су ерітінді  дайындаудың  есептері.</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12</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Бояғыштар және Бактериологиялық бояулар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502" w:type="dxa"/>
            <w:gridSpan w:val="2"/>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2378"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lang w:val="kk-KZ"/>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Фиксаналдар және олардың қолданылуы</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r>
      <w:tr w:rsidR="0094642F" w:rsidTr="0094642F">
        <w:tc>
          <w:tcPr>
            <w:tcW w:w="15747" w:type="dxa"/>
            <w:gridSpan w:val="10"/>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V аттестациялық мерзім</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13</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Зертханалық жануарлардың генетикалық сипаттамасы</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4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c>
          <w:tcPr>
            <w:tcW w:w="2444" w:type="dxa"/>
            <w:gridSpan w:val="2"/>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Зертханалық жануарлар</w:t>
            </w:r>
          </w:p>
        </w:tc>
        <w:tc>
          <w:tcPr>
            <w:tcW w:w="38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1</w:t>
            </w:r>
          </w:p>
        </w:tc>
        <w:tc>
          <w:tcPr>
            <w:tcW w:w="3401"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592"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14</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Бактериологиялық өрталар</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436"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444" w:type="dxa"/>
            <w:gridSpan w:val="2"/>
            <w:tcBorders>
              <w:top w:val="single" w:sz="4" w:space="0" w:color="auto"/>
              <w:left w:val="single" w:sz="4" w:space="0" w:color="auto"/>
              <w:bottom w:val="single" w:sz="4" w:space="0" w:color="auto"/>
              <w:right w:val="single" w:sz="4" w:space="0" w:color="auto"/>
            </w:tcBorders>
          </w:tcPr>
          <w:p w:rsidR="0094642F" w:rsidRDefault="0094642F">
            <w:pPr>
              <w:rPr>
                <w:sz w:val="19"/>
                <w:szCs w:val="19"/>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Негізгі қоректік орталардың рецептері.</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en-US"/>
              </w:rPr>
            </w:pPr>
            <w:r>
              <w:rPr>
                <w:sz w:val="19"/>
                <w:szCs w:val="19"/>
                <w:lang w:val="en-US"/>
              </w:rPr>
              <w:t>1</w:t>
            </w:r>
          </w:p>
        </w:tc>
      </w:tr>
      <w:tr w:rsidR="0094642F" w:rsidTr="0094642F">
        <w:tc>
          <w:tcPr>
            <w:tcW w:w="50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rPr>
            </w:pPr>
            <w:r>
              <w:rPr>
                <w:sz w:val="19"/>
                <w:szCs w:val="19"/>
              </w:rPr>
              <w:t>15</w:t>
            </w: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Мақта-дәкелі тығындыларды дайындау</w:t>
            </w:r>
          </w:p>
        </w:tc>
        <w:tc>
          <w:tcPr>
            <w:tcW w:w="833"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kk-KZ"/>
              </w:rPr>
            </w:pPr>
            <w:r>
              <w:rPr>
                <w:sz w:val="19"/>
                <w:szCs w:val="19"/>
                <w:lang w:val="kk-KZ"/>
              </w:rPr>
              <w:t>3</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436"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2444" w:type="dxa"/>
            <w:gridSpan w:val="2"/>
            <w:tcBorders>
              <w:top w:val="single" w:sz="4" w:space="0" w:color="auto"/>
              <w:left w:val="single" w:sz="4" w:space="0" w:color="auto"/>
              <w:bottom w:val="single" w:sz="4" w:space="0" w:color="auto"/>
              <w:right w:val="single" w:sz="4" w:space="0" w:color="auto"/>
            </w:tcBorders>
          </w:tcPr>
          <w:p w:rsidR="0094642F" w:rsidRDefault="0094642F">
            <w:pPr>
              <w:rPr>
                <w:sz w:val="19"/>
                <w:szCs w:val="19"/>
                <w:lang w:val="kk-KZ"/>
              </w:rPr>
            </w:pPr>
          </w:p>
        </w:tc>
        <w:tc>
          <w:tcPr>
            <w:tcW w:w="387" w:type="dxa"/>
            <w:tcBorders>
              <w:top w:val="single" w:sz="4" w:space="0" w:color="auto"/>
              <w:left w:val="single" w:sz="4" w:space="0" w:color="auto"/>
              <w:bottom w:val="single" w:sz="4" w:space="0" w:color="auto"/>
              <w:right w:val="single" w:sz="4" w:space="0" w:color="auto"/>
            </w:tcBorders>
          </w:tcPr>
          <w:p w:rsidR="0094642F" w:rsidRDefault="0094642F">
            <w:pPr>
              <w:jc w:val="center"/>
              <w:rPr>
                <w:sz w:val="19"/>
                <w:szCs w:val="19"/>
              </w:rPr>
            </w:pPr>
          </w:p>
        </w:tc>
        <w:tc>
          <w:tcPr>
            <w:tcW w:w="3401" w:type="dxa"/>
            <w:tcBorders>
              <w:top w:val="single" w:sz="4" w:space="0" w:color="auto"/>
              <w:left w:val="single" w:sz="4" w:space="0" w:color="auto"/>
              <w:bottom w:val="single" w:sz="4" w:space="0" w:color="auto"/>
              <w:right w:val="single" w:sz="4" w:space="0" w:color="auto"/>
            </w:tcBorders>
            <w:hideMark/>
          </w:tcPr>
          <w:p w:rsidR="0094642F" w:rsidRDefault="0094642F">
            <w:pPr>
              <w:rPr>
                <w:sz w:val="19"/>
                <w:szCs w:val="19"/>
                <w:lang w:val="kk-KZ"/>
              </w:rPr>
            </w:pPr>
            <w:r>
              <w:rPr>
                <w:sz w:val="19"/>
                <w:szCs w:val="19"/>
                <w:lang w:val="kk-KZ"/>
              </w:rPr>
              <w:t>Зертханалық  жануарларды азықтандыруы мен  ұсталуы.</w:t>
            </w:r>
          </w:p>
        </w:tc>
        <w:tc>
          <w:tcPr>
            <w:tcW w:w="592"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19"/>
                <w:szCs w:val="19"/>
                <w:lang w:val="en-US"/>
              </w:rPr>
            </w:pPr>
            <w:r>
              <w:rPr>
                <w:sz w:val="19"/>
                <w:szCs w:val="19"/>
                <w:lang w:val="en-US"/>
              </w:rPr>
              <w:t>1</w:t>
            </w:r>
          </w:p>
        </w:tc>
      </w:tr>
      <w:tr w:rsidR="0094642F" w:rsidTr="0094642F">
        <w:tc>
          <w:tcPr>
            <w:tcW w:w="502" w:type="dxa"/>
            <w:tcBorders>
              <w:top w:val="single" w:sz="4" w:space="0" w:color="auto"/>
              <w:left w:val="single" w:sz="4" w:space="0" w:color="auto"/>
              <w:bottom w:val="single" w:sz="4" w:space="0" w:color="auto"/>
              <w:right w:val="single" w:sz="4" w:space="0" w:color="auto"/>
            </w:tcBorders>
          </w:tcPr>
          <w:p w:rsidR="0094642F" w:rsidRDefault="0094642F">
            <w:pPr>
              <w:jc w:val="center"/>
              <w:rPr>
                <w:b/>
                <w:sz w:val="19"/>
                <w:szCs w:val="19"/>
              </w:rPr>
            </w:pPr>
          </w:p>
        </w:tc>
        <w:tc>
          <w:tcPr>
            <w:tcW w:w="3467" w:type="dxa"/>
            <w:tcBorders>
              <w:top w:val="single" w:sz="4" w:space="0" w:color="auto"/>
              <w:left w:val="single" w:sz="4" w:space="0" w:color="auto"/>
              <w:bottom w:val="single" w:sz="4" w:space="0" w:color="auto"/>
              <w:right w:val="single" w:sz="4" w:space="0" w:color="auto"/>
            </w:tcBorders>
            <w:hideMark/>
          </w:tcPr>
          <w:p w:rsidR="0094642F" w:rsidRDefault="0094642F">
            <w:pPr>
              <w:rPr>
                <w:b/>
                <w:sz w:val="19"/>
                <w:szCs w:val="19"/>
                <w:lang w:val="kk-KZ"/>
              </w:rPr>
            </w:pPr>
            <w:r>
              <w:rPr>
                <w:b/>
                <w:sz w:val="19"/>
                <w:szCs w:val="19"/>
                <w:lang w:val="kk-KZ"/>
              </w:rPr>
              <w:t>Барлық сағат</w:t>
            </w:r>
          </w:p>
        </w:tc>
        <w:tc>
          <w:tcPr>
            <w:tcW w:w="833"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rPr>
                <w:b/>
                <w:sz w:val="19"/>
                <w:szCs w:val="19"/>
                <w:lang w:val="kk-KZ"/>
              </w:rPr>
            </w:pPr>
            <w:r>
              <w:rPr>
                <w:b/>
                <w:sz w:val="19"/>
                <w:szCs w:val="19"/>
                <w:lang w:val="kk-KZ"/>
              </w:rPr>
              <w:t>45</w:t>
            </w:r>
          </w:p>
        </w:tc>
        <w:tc>
          <w:tcPr>
            <w:tcW w:w="3685" w:type="dxa"/>
            <w:tcBorders>
              <w:top w:val="single" w:sz="4" w:space="0" w:color="auto"/>
              <w:left w:val="single" w:sz="4" w:space="0" w:color="auto"/>
              <w:bottom w:val="single" w:sz="4" w:space="0" w:color="auto"/>
              <w:right w:val="single" w:sz="4" w:space="0" w:color="auto"/>
            </w:tcBorders>
          </w:tcPr>
          <w:p w:rsidR="0094642F" w:rsidRDefault="0094642F">
            <w:pPr>
              <w:rPr>
                <w:b/>
                <w:sz w:val="19"/>
                <w:szCs w:val="19"/>
              </w:rPr>
            </w:pPr>
          </w:p>
        </w:tc>
        <w:tc>
          <w:tcPr>
            <w:tcW w:w="436"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rPr>
                <w:b/>
                <w:sz w:val="19"/>
                <w:szCs w:val="19"/>
                <w:lang w:val="kk-KZ"/>
              </w:rPr>
            </w:pPr>
          </w:p>
        </w:tc>
        <w:tc>
          <w:tcPr>
            <w:tcW w:w="2444" w:type="dxa"/>
            <w:gridSpan w:val="2"/>
            <w:tcBorders>
              <w:top w:val="single" w:sz="4" w:space="0" w:color="auto"/>
              <w:left w:val="single" w:sz="4" w:space="0" w:color="auto"/>
              <w:bottom w:val="single" w:sz="4" w:space="0" w:color="auto"/>
              <w:right w:val="single" w:sz="4" w:space="0" w:color="auto"/>
            </w:tcBorders>
          </w:tcPr>
          <w:p w:rsidR="0094642F" w:rsidRDefault="0094642F">
            <w:pPr>
              <w:rPr>
                <w:b/>
                <w:sz w:val="19"/>
                <w:szCs w:val="19"/>
              </w:rPr>
            </w:pPr>
          </w:p>
        </w:tc>
        <w:tc>
          <w:tcPr>
            <w:tcW w:w="387"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rPr>
                <w:b/>
                <w:sz w:val="19"/>
                <w:szCs w:val="19"/>
                <w:lang w:val="kk-KZ"/>
              </w:rPr>
            </w:pPr>
            <w:r>
              <w:rPr>
                <w:b/>
                <w:sz w:val="19"/>
                <w:szCs w:val="19"/>
                <w:lang w:val="kk-KZ"/>
              </w:rPr>
              <w:t>5</w:t>
            </w:r>
          </w:p>
        </w:tc>
        <w:tc>
          <w:tcPr>
            <w:tcW w:w="3401" w:type="dxa"/>
            <w:tcBorders>
              <w:top w:val="single" w:sz="4" w:space="0" w:color="auto"/>
              <w:left w:val="single" w:sz="4" w:space="0" w:color="auto"/>
              <w:bottom w:val="single" w:sz="4" w:space="0" w:color="auto"/>
              <w:right w:val="single" w:sz="4" w:space="0" w:color="auto"/>
            </w:tcBorders>
          </w:tcPr>
          <w:p w:rsidR="0094642F" w:rsidRDefault="0094642F">
            <w:pPr>
              <w:rPr>
                <w:b/>
                <w:sz w:val="19"/>
                <w:szCs w:val="19"/>
              </w:rPr>
            </w:pPr>
          </w:p>
        </w:tc>
        <w:tc>
          <w:tcPr>
            <w:tcW w:w="592"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rPr>
                <w:b/>
                <w:sz w:val="19"/>
                <w:szCs w:val="19"/>
              </w:rPr>
            </w:pPr>
            <w:r>
              <w:rPr>
                <w:b/>
                <w:sz w:val="19"/>
                <w:szCs w:val="19"/>
                <w:lang w:val="kk-KZ"/>
              </w:rPr>
              <w:t>10</w:t>
            </w:r>
          </w:p>
        </w:tc>
      </w:tr>
    </w:tbl>
    <w:p w:rsidR="0094642F" w:rsidRDefault="0094642F" w:rsidP="0094642F">
      <w:pPr>
        <w:jc w:val="center"/>
        <w:rPr>
          <w:b/>
          <w:lang w:val="kk-KZ"/>
        </w:rPr>
      </w:pPr>
      <w:r>
        <w:rPr>
          <w:b/>
          <w:lang w:val="kk-KZ"/>
        </w:rPr>
        <w:t>Пән бойынша тапсырмалардың орындалуы және тапсырылуы кестесі</w:t>
      </w:r>
    </w:p>
    <w:p w:rsidR="0094642F" w:rsidRDefault="0094642F" w:rsidP="0094642F">
      <w:pPr>
        <w:ind w:firstLine="540"/>
        <w:jc w:val="center"/>
        <w:rPr>
          <w:b/>
          <w:lang w:val="kk-KZ"/>
        </w:rPr>
      </w:pP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601"/>
        <w:gridCol w:w="2522"/>
        <w:gridCol w:w="762"/>
        <w:gridCol w:w="508"/>
        <w:gridCol w:w="509"/>
        <w:gridCol w:w="508"/>
        <w:gridCol w:w="509"/>
        <w:gridCol w:w="508"/>
        <w:gridCol w:w="509"/>
        <w:gridCol w:w="508"/>
        <w:gridCol w:w="509"/>
        <w:gridCol w:w="470"/>
        <w:gridCol w:w="770"/>
        <w:gridCol w:w="508"/>
        <w:gridCol w:w="509"/>
        <w:gridCol w:w="508"/>
        <w:gridCol w:w="509"/>
        <w:gridCol w:w="605"/>
        <w:gridCol w:w="665"/>
        <w:gridCol w:w="626"/>
        <w:gridCol w:w="628"/>
      </w:tblGrid>
      <w:tr w:rsidR="0094642F" w:rsidTr="0094642F">
        <w:trPr>
          <w:cantSplit/>
          <w:trHeight w:val="162"/>
        </w:trPr>
        <w:tc>
          <w:tcPr>
            <w:tcW w:w="948" w:type="dxa"/>
            <w:vMerge w:val="restart"/>
            <w:tcBorders>
              <w:top w:val="single" w:sz="4" w:space="0" w:color="auto"/>
              <w:left w:val="single" w:sz="4" w:space="0" w:color="auto"/>
              <w:bottom w:val="single" w:sz="4" w:space="0" w:color="auto"/>
              <w:right w:val="single" w:sz="4" w:space="0" w:color="auto"/>
            </w:tcBorders>
            <w:textDirection w:val="btLr"/>
            <w:hideMark/>
          </w:tcPr>
          <w:p w:rsidR="0094642F" w:rsidRDefault="0094642F">
            <w:pPr>
              <w:ind w:left="113" w:right="113"/>
              <w:jc w:val="center"/>
            </w:pPr>
            <w:r>
              <w:rPr>
                <w:sz w:val="22"/>
                <w:szCs w:val="22"/>
                <w:lang w:val="kk-KZ"/>
              </w:rPr>
              <w:t>Сабақтың түрлері</w:t>
            </w:r>
            <w:r>
              <w:t xml:space="preserve"> </w:t>
            </w:r>
          </w:p>
        </w:tc>
        <w:tc>
          <w:tcPr>
            <w:tcW w:w="6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4642F" w:rsidRDefault="0094642F">
            <w:pPr>
              <w:ind w:left="113" w:right="113"/>
              <w:jc w:val="center"/>
            </w:pPr>
            <w:r>
              <w:rPr>
                <w:sz w:val="22"/>
                <w:szCs w:val="22"/>
                <w:lang w:val="kk-KZ"/>
              </w:rPr>
              <w:t>Бақылау түрлері</w:t>
            </w:r>
          </w:p>
        </w:tc>
        <w:tc>
          <w:tcPr>
            <w:tcW w:w="2521" w:type="dxa"/>
            <w:vMerge w:val="restart"/>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rPr>
                <w:sz w:val="22"/>
                <w:szCs w:val="22"/>
                <w:lang w:val="kk-KZ"/>
              </w:rPr>
              <w:t>Бақылау нысаны</w:t>
            </w:r>
            <w:r>
              <w:t xml:space="preserve"> </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4642F" w:rsidRDefault="0094642F">
            <w:pPr>
              <w:ind w:left="113" w:right="113"/>
              <w:jc w:val="center"/>
            </w:pPr>
            <w:r>
              <w:rPr>
                <w:sz w:val="22"/>
                <w:szCs w:val="22"/>
              </w:rPr>
              <w:t>Бал</w:t>
            </w:r>
            <w:r>
              <w:rPr>
                <w:sz w:val="22"/>
                <w:szCs w:val="22"/>
                <w:lang w:val="kk-KZ"/>
              </w:rPr>
              <w:t>дар</w:t>
            </w:r>
          </w:p>
        </w:tc>
        <w:tc>
          <w:tcPr>
            <w:tcW w:w="7947" w:type="dxa"/>
            <w:gridSpan w:val="15"/>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rPr>
                <w:lang w:val="kk-KZ"/>
              </w:rPr>
            </w:pPr>
            <w:r>
              <w:rPr>
                <w:lang w:val="kk-KZ"/>
              </w:rPr>
              <w:t>Апталар</w:t>
            </w:r>
          </w:p>
        </w:tc>
        <w:tc>
          <w:tcPr>
            <w:tcW w:w="1919" w:type="dxa"/>
            <w:gridSpan w:val="3"/>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Рейтинг</w:t>
            </w:r>
          </w:p>
        </w:tc>
      </w:tr>
      <w:tr w:rsidR="0094642F" w:rsidTr="0094642F">
        <w:trPr>
          <w:cantSplit/>
          <w:trHeight w:val="1490"/>
        </w:trPr>
        <w:tc>
          <w:tcPr>
            <w:tcW w:w="948"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600"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2521"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762"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508" w:type="dxa"/>
            <w:tcBorders>
              <w:top w:val="single" w:sz="4" w:space="0" w:color="auto"/>
              <w:left w:val="single" w:sz="4" w:space="0" w:color="auto"/>
              <w:bottom w:val="single" w:sz="4" w:space="0" w:color="auto"/>
              <w:right w:val="single" w:sz="4" w:space="0" w:color="auto"/>
            </w:tcBorders>
            <w:vAlign w:val="center"/>
            <w:hideMark/>
          </w:tcPr>
          <w:p w:rsidR="0094642F" w:rsidRDefault="0094642F">
            <w:r>
              <w:t>1</w:t>
            </w:r>
          </w:p>
        </w:tc>
        <w:tc>
          <w:tcPr>
            <w:tcW w:w="509"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2</w:t>
            </w: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642F" w:rsidRDefault="0094642F">
            <w:pPr>
              <w:jc w:val="center"/>
              <w:rPr>
                <w:highlight w:val="yellow"/>
              </w:rPr>
            </w:pPr>
            <w:r>
              <w:t>3</w:t>
            </w:r>
          </w:p>
        </w:tc>
        <w:tc>
          <w:tcPr>
            <w:tcW w:w="509"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4</w:t>
            </w:r>
          </w:p>
        </w:tc>
        <w:tc>
          <w:tcPr>
            <w:tcW w:w="508"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5</w:t>
            </w: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642F" w:rsidRDefault="0094642F">
            <w:pPr>
              <w:jc w:val="center"/>
            </w:pPr>
            <w:r>
              <w:t>6</w:t>
            </w:r>
          </w:p>
        </w:tc>
        <w:tc>
          <w:tcPr>
            <w:tcW w:w="508"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7</w:t>
            </w:r>
          </w:p>
        </w:tc>
        <w:tc>
          <w:tcPr>
            <w:tcW w:w="509" w:type="dxa"/>
            <w:tcBorders>
              <w:top w:val="single" w:sz="4" w:space="0" w:color="auto"/>
              <w:left w:val="single" w:sz="4" w:space="0" w:color="auto"/>
              <w:bottom w:val="single" w:sz="4" w:space="0" w:color="auto"/>
              <w:right w:val="nil"/>
            </w:tcBorders>
            <w:vAlign w:val="center"/>
            <w:hideMark/>
          </w:tcPr>
          <w:p w:rsidR="0094642F" w:rsidRDefault="0094642F">
            <w:pPr>
              <w:jc w:val="center"/>
            </w:pPr>
            <w:r>
              <w:t>8</w:t>
            </w: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642F" w:rsidRDefault="0094642F">
            <w:pPr>
              <w:jc w:val="center"/>
              <w:rPr>
                <w:highlight w:val="yellow"/>
              </w:rPr>
            </w:pPr>
            <w:r>
              <w:rPr>
                <w:highlight w:val="yellow"/>
              </w:rPr>
              <w:t>9</w:t>
            </w:r>
          </w:p>
        </w:tc>
        <w:tc>
          <w:tcPr>
            <w:tcW w:w="770" w:type="dxa"/>
            <w:tcBorders>
              <w:top w:val="single" w:sz="4" w:space="0" w:color="auto"/>
              <w:left w:val="nil"/>
              <w:bottom w:val="single" w:sz="4" w:space="0" w:color="auto"/>
              <w:right w:val="single" w:sz="4" w:space="0" w:color="auto"/>
            </w:tcBorders>
            <w:vAlign w:val="center"/>
            <w:hideMark/>
          </w:tcPr>
          <w:p w:rsidR="0094642F" w:rsidRDefault="0094642F">
            <w:pPr>
              <w:jc w:val="center"/>
            </w:pPr>
            <w:r>
              <w:t>10</w:t>
            </w:r>
          </w:p>
        </w:tc>
        <w:tc>
          <w:tcPr>
            <w:tcW w:w="508"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11</w:t>
            </w: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642F" w:rsidRDefault="0094642F">
            <w:pPr>
              <w:jc w:val="center"/>
            </w:pPr>
            <w:r>
              <w:t>12</w:t>
            </w:r>
          </w:p>
        </w:tc>
        <w:tc>
          <w:tcPr>
            <w:tcW w:w="508"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13</w:t>
            </w:r>
          </w:p>
        </w:tc>
        <w:tc>
          <w:tcPr>
            <w:tcW w:w="509"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14</w:t>
            </w:r>
          </w:p>
        </w:tc>
        <w:tc>
          <w:tcPr>
            <w:tcW w:w="60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94642F" w:rsidRDefault="0094642F">
            <w:pPr>
              <w:jc w:val="center"/>
            </w:pPr>
            <w:r>
              <w:t>15</w:t>
            </w:r>
          </w:p>
        </w:tc>
        <w:tc>
          <w:tcPr>
            <w:tcW w:w="665" w:type="dxa"/>
            <w:tcBorders>
              <w:top w:val="single" w:sz="4" w:space="0" w:color="auto"/>
              <w:left w:val="single" w:sz="4" w:space="0" w:color="auto"/>
              <w:bottom w:val="single" w:sz="4" w:space="0" w:color="auto"/>
              <w:right w:val="single" w:sz="4" w:space="0" w:color="auto"/>
            </w:tcBorders>
            <w:textDirection w:val="btLr"/>
            <w:vAlign w:val="center"/>
            <w:hideMark/>
          </w:tcPr>
          <w:p w:rsidR="0094642F" w:rsidRDefault="0094642F">
            <w:pPr>
              <w:ind w:left="113" w:right="113"/>
              <w:jc w:val="center"/>
              <w:rPr>
                <w:sz w:val="22"/>
                <w:szCs w:val="22"/>
                <w:lang w:val="kk-KZ"/>
              </w:rPr>
            </w:pPr>
            <w:proofErr w:type="spellStart"/>
            <w:r>
              <w:rPr>
                <w:sz w:val="22"/>
                <w:szCs w:val="22"/>
              </w:rPr>
              <w:t>семес</w:t>
            </w:r>
            <w:proofErr w:type="spellEnd"/>
            <w:r>
              <w:rPr>
                <w:sz w:val="22"/>
                <w:szCs w:val="22"/>
                <w:lang w:val="kk-KZ"/>
              </w:rPr>
              <w:t>трлік</w:t>
            </w:r>
          </w:p>
        </w:tc>
        <w:tc>
          <w:tcPr>
            <w:tcW w:w="626" w:type="dxa"/>
            <w:tcBorders>
              <w:top w:val="single" w:sz="4" w:space="0" w:color="auto"/>
              <w:left w:val="single" w:sz="4" w:space="0" w:color="auto"/>
              <w:bottom w:val="single" w:sz="4" w:space="0" w:color="auto"/>
              <w:right w:val="single" w:sz="4" w:space="0" w:color="auto"/>
            </w:tcBorders>
            <w:textDirection w:val="btLr"/>
            <w:vAlign w:val="center"/>
            <w:hideMark/>
          </w:tcPr>
          <w:p w:rsidR="0094642F" w:rsidRDefault="0094642F">
            <w:pPr>
              <w:ind w:left="113" w:right="113"/>
              <w:jc w:val="center"/>
              <w:rPr>
                <w:sz w:val="22"/>
                <w:szCs w:val="22"/>
                <w:lang w:val="kk-KZ"/>
              </w:rPr>
            </w:pPr>
            <w:r>
              <w:rPr>
                <w:sz w:val="22"/>
                <w:szCs w:val="22"/>
                <w:lang w:val="kk-KZ"/>
              </w:rPr>
              <w:t>қорытынды</w:t>
            </w:r>
          </w:p>
        </w:tc>
        <w:tc>
          <w:tcPr>
            <w:tcW w:w="628" w:type="dxa"/>
            <w:tcBorders>
              <w:top w:val="single" w:sz="4" w:space="0" w:color="auto"/>
              <w:left w:val="single" w:sz="4" w:space="0" w:color="auto"/>
              <w:bottom w:val="single" w:sz="4" w:space="0" w:color="auto"/>
              <w:right w:val="single" w:sz="4" w:space="0" w:color="auto"/>
            </w:tcBorders>
            <w:textDirection w:val="btLr"/>
            <w:vAlign w:val="center"/>
            <w:hideMark/>
          </w:tcPr>
          <w:p w:rsidR="0094642F" w:rsidRDefault="0094642F">
            <w:pPr>
              <w:ind w:left="113" w:right="113"/>
              <w:jc w:val="center"/>
              <w:rPr>
                <w:sz w:val="22"/>
                <w:szCs w:val="22"/>
                <w:lang w:val="kk-KZ"/>
              </w:rPr>
            </w:pPr>
            <w:r>
              <w:rPr>
                <w:sz w:val="22"/>
                <w:szCs w:val="22"/>
                <w:lang w:val="kk-KZ"/>
              </w:rPr>
              <w:t>жалпы</w:t>
            </w:r>
          </w:p>
        </w:tc>
      </w:tr>
      <w:tr w:rsidR="0094642F" w:rsidTr="0094642F">
        <w:trPr>
          <w:cantSplit/>
          <w:trHeight w:val="481"/>
        </w:trPr>
        <w:tc>
          <w:tcPr>
            <w:tcW w:w="948"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600"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2521" w:type="dxa"/>
            <w:tcBorders>
              <w:top w:val="single" w:sz="4" w:space="0" w:color="auto"/>
              <w:left w:val="single" w:sz="4" w:space="0" w:color="auto"/>
              <w:bottom w:val="single" w:sz="4" w:space="0" w:color="auto"/>
              <w:right w:val="single" w:sz="4" w:space="0" w:color="auto"/>
            </w:tcBorders>
            <w:vAlign w:val="center"/>
            <w:hideMark/>
          </w:tcPr>
          <w:p w:rsidR="0094642F" w:rsidRDefault="0094642F">
            <w:pPr>
              <w:rPr>
                <w:sz w:val="22"/>
                <w:szCs w:val="22"/>
                <w:lang w:val="kk-KZ"/>
              </w:rPr>
            </w:pPr>
            <w:r>
              <w:rPr>
                <w:sz w:val="22"/>
                <w:szCs w:val="22"/>
                <w:lang w:val="kk-KZ"/>
              </w:rPr>
              <w:t>Тәжірибелік жұмыс орындалу</w:t>
            </w:r>
          </w:p>
        </w:tc>
        <w:tc>
          <w:tcPr>
            <w:tcW w:w="762"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100</w:t>
            </w:r>
          </w:p>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hideMark/>
          </w:tcPr>
          <w:p w:rsidR="0094642F" w:rsidRDefault="0094642F">
            <w:r>
              <w:t>*</w:t>
            </w:r>
          </w:p>
        </w:tc>
        <w:tc>
          <w:tcPr>
            <w:tcW w:w="508" w:type="dxa"/>
            <w:tcBorders>
              <w:top w:val="single" w:sz="4" w:space="0" w:color="auto"/>
              <w:left w:val="single" w:sz="4" w:space="0" w:color="auto"/>
              <w:bottom w:val="single" w:sz="4" w:space="0" w:color="auto"/>
              <w:right w:val="single" w:sz="4" w:space="0" w:color="auto"/>
            </w:tcBorders>
            <w:shd w:val="clear" w:color="auto" w:fill="FFFF00"/>
            <w:hideMark/>
          </w:tcPr>
          <w:p w:rsidR="0094642F" w:rsidRDefault="0094642F">
            <w:pPr>
              <w:rPr>
                <w:highlight w:val="yellow"/>
              </w:rPr>
            </w:pPr>
            <w:r>
              <w:t>*</w:t>
            </w:r>
          </w:p>
        </w:tc>
        <w:tc>
          <w:tcPr>
            <w:tcW w:w="509" w:type="dxa"/>
            <w:tcBorders>
              <w:top w:val="single" w:sz="4" w:space="0" w:color="auto"/>
              <w:left w:val="single" w:sz="4" w:space="0" w:color="auto"/>
              <w:bottom w:val="single" w:sz="4" w:space="0" w:color="auto"/>
              <w:right w:val="single" w:sz="4" w:space="0" w:color="auto"/>
            </w:tcBorders>
          </w:tcPr>
          <w:p w:rsidR="0094642F" w:rsidRDefault="0094642F">
            <w:pPr>
              <w:rPr>
                <w:lang w:val="kk-KZ"/>
              </w:rPr>
            </w:pPr>
          </w:p>
        </w:tc>
        <w:tc>
          <w:tcPr>
            <w:tcW w:w="508" w:type="dxa"/>
            <w:tcBorders>
              <w:top w:val="single" w:sz="4" w:space="0" w:color="auto"/>
              <w:left w:val="single" w:sz="4" w:space="0" w:color="auto"/>
              <w:bottom w:val="single" w:sz="4" w:space="0" w:color="auto"/>
              <w:right w:val="single" w:sz="4" w:space="0" w:color="auto"/>
            </w:tcBorders>
            <w:hideMark/>
          </w:tcPr>
          <w:p w:rsidR="0094642F" w:rsidRDefault="0094642F">
            <w:r>
              <w:t>*</w:t>
            </w:r>
          </w:p>
        </w:tc>
        <w:tc>
          <w:tcPr>
            <w:tcW w:w="509" w:type="dxa"/>
            <w:tcBorders>
              <w:top w:val="single" w:sz="4" w:space="0" w:color="auto"/>
              <w:left w:val="single" w:sz="4" w:space="0" w:color="auto"/>
              <w:bottom w:val="single" w:sz="4" w:space="0" w:color="auto"/>
              <w:right w:val="single" w:sz="4" w:space="0" w:color="auto"/>
            </w:tcBorders>
            <w:shd w:val="clear" w:color="auto" w:fill="FFFF00"/>
            <w:hideMark/>
          </w:tcPr>
          <w:p w:rsidR="0094642F" w:rsidRDefault="0094642F">
            <w:r>
              <w:t>*</w:t>
            </w:r>
          </w:p>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nil"/>
            </w:tcBorders>
          </w:tcPr>
          <w:p w:rsidR="0094642F" w:rsidRDefault="0094642F"/>
        </w:tc>
        <w:tc>
          <w:tcPr>
            <w:tcW w:w="470" w:type="dxa"/>
            <w:tcBorders>
              <w:top w:val="single" w:sz="4" w:space="0" w:color="auto"/>
              <w:left w:val="single" w:sz="4" w:space="0" w:color="auto"/>
              <w:bottom w:val="single" w:sz="4" w:space="0" w:color="auto"/>
              <w:right w:val="single" w:sz="4" w:space="0" w:color="auto"/>
            </w:tcBorders>
            <w:shd w:val="clear" w:color="auto" w:fill="FFFF00"/>
            <w:hideMark/>
          </w:tcPr>
          <w:p w:rsidR="0094642F" w:rsidRDefault="0094642F">
            <w:pPr>
              <w:rPr>
                <w:highlight w:val="yellow"/>
              </w:rPr>
            </w:pPr>
            <w:r>
              <w:t>*</w:t>
            </w:r>
          </w:p>
        </w:tc>
        <w:tc>
          <w:tcPr>
            <w:tcW w:w="770" w:type="dxa"/>
            <w:tcBorders>
              <w:top w:val="single" w:sz="4" w:space="0" w:color="auto"/>
              <w:left w:val="nil"/>
              <w:bottom w:val="single" w:sz="4" w:space="0" w:color="auto"/>
              <w:right w:val="single" w:sz="4" w:space="0" w:color="auto"/>
            </w:tcBorders>
          </w:tcPr>
          <w:p w:rsidR="0094642F" w:rsidRDefault="0094642F">
            <w:pPr>
              <w:rPr>
                <w:lang w:val="kk-KZ"/>
              </w:rPr>
            </w:pPr>
          </w:p>
        </w:tc>
        <w:tc>
          <w:tcPr>
            <w:tcW w:w="508" w:type="dxa"/>
            <w:tcBorders>
              <w:top w:val="single" w:sz="4" w:space="0" w:color="auto"/>
              <w:left w:val="single" w:sz="4" w:space="0" w:color="auto"/>
              <w:bottom w:val="single" w:sz="4" w:space="0" w:color="auto"/>
              <w:right w:val="single" w:sz="4" w:space="0" w:color="auto"/>
            </w:tcBorders>
            <w:hideMark/>
          </w:tcPr>
          <w:p w:rsidR="0094642F" w:rsidRDefault="0094642F">
            <w:r>
              <w:t>*</w:t>
            </w:r>
          </w:p>
        </w:tc>
        <w:tc>
          <w:tcPr>
            <w:tcW w:w="509" w:type="dxa"/>
            <w:tcBorders>
              <w:top w:val="single" w:sz="4" w:space="0" w:color="auto"/>
              <w:left w:val="single" w:sz="4" w:space="0" w:color="auto"/>
              <w:bottom w:val="single" w:sz="4" w:space="0" w:color="auto"/>
              <w:right w:val="single" w:sz="4" w:space="0" w:color="auto"/>
            </w:tcBorders>
            <w:shd w:val="clear" w:color="auto" w:fill="FFFF00"/>
            <w:hideMark/>
          </w:tcPr>
          <w:p w:rsidR="0094642F" w:rsidRDefault="0094642F">
            <w:r>
              <w:t>*</w:t>
            </w:r>
          </w:p>
        </w:tc>
        <w:tc>
          <w:tcPr>
            <w:tcW w:w="508" w:type="dxa"/>
            <w:tcBorders>
              <w:top w:val="single" w:sz="4" w:space="0" w:color="auto"/>
              <w:left w:val="single" w:sz="4" w:space="0" w:color="auto"/>
              <w:bottom w:val="single" w:sz="4" w:space="0" w:color="auto"/>
              <w:right w:val="single" w:sz="4" w:space="0" w:color="auto"/>
            </w:tcBorders>
            <w:hideMark/>
          </w:tcPr>
          <w:p w:rsidR="0094642F" w:rsidRDefault="0094642F">
            <w:r>
              <w:t>*</w:t>
            </w:r>
          </w:p>
        </w:tc>
        <w:tc>
          <w:tcPr>
            <w:tcW w:w="509" w:type="dxa"/>
            <w:tcBorders>
              <w:top w:val="single" w:sz="4" w:space="0" w:color="auto"/>
              <w:left w:val="single" w:sz="4" w:space="0" w:color="auto"/>
              <w:bottom w:val="single" w:sz="4" w:space="0" w:color="auto"/>
              <w:right w:val="single" w:sz="4" w:space="0" w:color="auto"/>
            </w:tcBorders>
          </w:tcPr>
          <w:p w:rsidR="0094642F" w:rsidRDefault="0094642F"/>
        </w:tc>
        <w:tc>
          <w:tcPr>
            <w:tcW w:w="605"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665"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6"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r>
      <w:tr w:rsidR="0094642F" w:rsidTr="0094642F">
        <w:trPr>
          <w:cantSplit/>
          <w:trHeight w:val="261"/>
        </w:trPr>
        <w:tc>
          <w:tcPr>
            <w:tcW w:w="948"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600" w:type="dxa"/>
            <w:vMerge/>
            <w:tcBorders>
              <w:top w:val="single" w:sz="4" w:space="0" w:color="auto"/>
              <w:left w:val="single" w:sz="4" w:space="0" w:color="auto"/>
              <w:bottom w:val="single" w:sz="4" w:space="0" w:color="auto"/>
              <w:right w:val="single" w:sz="4" w:space="0" w:color="auto"/>
            </w:tcBorders>
            <w:vAlign w:val="center"/>
            <w:hideMark/>
          </w:tcPr>
          <w:p w:rsidR="0094642F" w:rsidRDefault="0094642F"/>
        </w:tc>
        <w:tc>
          <w:tcPr>
            <w:tcW w:w="2521" w:type="dxa"/>
            <w:tcBorders>
              <w:top w:val="single" w:sz="4" w:space="0" w:color="auto"/>
              <w:left w:val="single" w:sz="4" w:space="0" w:color="auto"/>
              <w:bottom w:val="single" w:sz="4" w:space="0" w:color="auto"/>
              <w:right w:val="single" w:sz="4" w:space="0" w:color="auto"/>
            </w:tcBorders>
            <w:vAlign w:val="center"/>
            <w:hideMark/>
          </w:tcPr>
          <w:p w:rsidR="0094642F" w:rsidRDefault="0094642F">
            <w:pPr>
              <w:rPr>
                <w:sz w:val="22"/>
                <w:szCs w:val="22"/>
                <w:lang w:val="kk-KZ"/>
              </w:rPr>
            </w:pPr>
            <w:r>
              <w:rPr>
                <w:sz w:val="22"/>
                <w:szCs w:val="22"/>
                <w:lang w:val="kk-KZ"/>
              </w:rPr>
              <w:t>Конспект</w:t>
            </w:r>
          </w:p>
        </w:tc>
        <w:tc>
          <w:tcPr>
            <w:tcW w:w="762"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rPr>
                <w:lang w:val="kk-KZ"/>
              </w:rPr>
            </w:pPr>
            <w:r>
              <w:rPr>
                <w:lang w:val="kk-KZ"/>
              </w:rPr>
              <w:t>*</w:t>
            </w: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509" w:type="dxa"/>
            <w:tcBorders>
              <w:top w:val="single" w:sz="4" w:space="0" w:color="auto"/>
              <w:left w:val="single" w:sz="4" w:space="0" w:color="auto"/>
              <w:bottom w:val="single" w:sz="4" w:space="0" w:color="auto"/>
              <w:right w:val="single" w:sz="4" w:space="0" w:color="auto"/>
            </w:tcBorders>
            <w:hideMark/>
          </w:tcPr>
          <w:p w:rsidR="0094642F" w:rsidRDefault="0094642F">
            <w:r>
              <w:rPr>
                <w:lang w:val="kk-KZ"/>
              </w:rPr>
              <w:t>*</w:t>
            </w:r>
          </w:p>
        </w:tc>
        <w:tc>
          <w:tcPr>
            <w:tcW w:w="508" w:type="dxa"/>
            <w:tcBorders>
              <w:top w:val="single" w:sz="4" w:space="0" w:color="auto"/>
              <w:left w:val="single" w:sz="4" w:space="0" w:color="auto"/>
              <w:bottom w:val="single" w:sz="4" w:space="0" w:color="auto"/>
              <w:right w:val="single" w:sz="4" w:space="0" w:color="auto"/>
            </w:tcBorders>
          </w:tcPr>
          <w:p w:rsidR="0094642F" w:rsidRDefault="0094642F">
            <w:pPr>
              <w:rPr>
                <w:lang w:val="kk-KZ"/>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508" w:type="dxa"/>
            <w:tcBorders>
              <w:top w:val="single" w:sz="4" w:space="0" w:color="auto"/>
              <w:left w:val="single" w:sz="4" w:space="0" w:color="auto"/>
              <w:bottom w:val="single" w:sz="4" w:space="0" w:color="auto"/>
              <w:right w:val="single" w:sz="4" w:space="0" w:color="auto"/>
            </w:tcBorders>
            <w:hideMark/>
          </w:tcPr>
          <w:p w:rsidR="0094642F" w:rsidRDefault="0094642F">
            <w:r>
              <w:rPr>
                <w:lang w:val="kk-KZ"/>
              </w:rPr>
              <w:t>*</w:t>
            </w:r>
          </w:p>
        </w:tc>
        <w:tc>
          <w:tcPr>
            <w:tcW w:w="509" w:type="dxa"/>
            <w:tcBorders>
              <w:top w:val="single" w:sz="4" w:space="0" w:color="auto"/>
              <w:left w:val="single" w:sz="4" w:space="0" w:color="auto"/>
              <w:bottom w:val="single" w:sz="4" w:space="0" w:color="auto"/>
              <w:right w:val="nil"/>
            </w:tcBorders>
          </w:tcPr>
          <w:p w:rsidR="0094642F" w:rsidRDefault="0094642F">
            <w:pPr>
              <w:rPr>
                <w:lang w:val="kk-KZ"/>
              </w:rPr>
            </w:pP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pPr>
              <w:rPr>
                <w:highlight w:val="yellow"/>
              </w:rPr>
            </w:pPr>
          </w:p>
        </w:tc>
        <w:tc>
          <w:tcPr>
            <w:tcW w:w="770" w:type="dxa"/>
            <w:tcBorders>
              <w:top w:val="single" w:sz="4" w:space="0" w:color="auto"/>
              <w:left w:val="nil"/>
              <w:bottom w:val="single" w:sz="4" w:space="0" w:color="auto"/>
              <w:right w:val="single" w:sz="4" w:space="0" w:color="auto"/>
            </w:tcBorders>
            <w:hideMark/>
          </w:tcPr>
          <w:p w:rsidR="0094642F" w:rsidRDefault="0094642F">
            <w:r>
              <w:rPr>
                <w:lang w:val="kk-KZ"/>
              </w:rPr>
              <w:t>*</w:t>
            </w:r>
          </w:p>
        </w:tc>
        <w:tc>
          <w:tcPr>
            <w:tcW w:w="508" w:type="dxa"/>
            <w:tcBorders>
              <w:top w:val="single" w:sz="4" w:space="0" w:color="auto"/>
              <w:left w:val="single" w:sz="4" w:space="0" w:color="auto"/>
              <w:bottom w:val="single" w:sz="4" w:space="0" w:color="auto"/>
              <w:right w:val="single" w:sz="4" w:space="0" w:color="auto"/>
            </w:tcBorders>
          </w:tcPr>
          <w:p w:rsidR="0094642F" w:rsidRDefault="0094642F">
            <w:pPr>
              <w:rPr>
                <w:lang w:val="kk-KZ"/>
              </w:rPr>
            </w:pPr>
          </w:p>
        </w:tc>
        <w:tc>
          <w:tcPr>
            <w:tcW w:w="509"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hideMark/>
          </w:tcPr>
          <w:p w:rsidR="0094642F" w:rsidRDefault="0094642F">
            <w:pPr>
              <w:rPr>
                <w:lang w:val="kk-KZ"/>
              </w:rPr>
            </w:pPr>
            <w:r>
              <w:rPr>
                <w:lang w:val="kk-KZ"/>
              </w:rPr>
              <w:t>*</w:t>
            </w: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665"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6"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r>
      <w:tr w:rsidR="0094642F" w:rsidTr="0094642F">
        <w:trPr>
          <w:cantSplit/>
          <w:trHeight w:val="283"/>
        </w:trPr>
        <w:tc>
          <w:tcPr>
            <w:tcW w:w="948" w:type="dxa"/>
            <w:vMerge w:val="restart"/>
            <w:tcBorders>
              <w:top w:val="single" w:sz="4" w:space="0" w:color="auto"/>
              <w:left w:val="single" w:sz="4" w:space="0" w:color="auto"/>
              <w:bottom w:val="nil"/>
              <w:right w:val="single" w:sz="4" w:space="0" w:color="auto"/>
            </w:tcBorders>
            <w:textDirection w:val="btLr"/>
            <w:hideMark/>
          </w:tcPr>
          <w:p w:rsidR="0094642F" w:rsidRDefault="0094642F">
            <w:pPr>
              <w:ind w:left="113" w:right="113"/>
              <w:jc w:val="center"/>
              <w:rPr>
                <w:lang w:val="kk-KZ"/>
              </w:rPr>
            </w:pPr>
            <w:r>
              <w:t xml:space="preserve">Ауд., </w:t>
            </w:r>
            <w:proofErr w:type="gramStart"/>
            <w:r>
              <w:rPr>
                <w:lang w:val="kk-KZ"/>
              </w:rPr>
              <w:t>ОӨЖ</w:t>
            </w:r>
            <w:proofErr w:type="gramEnd"/>
          </w:p>
        </w:tc>
        <w:tc>
          <w:tcPr>
            <w:tcW w:w="600" w:type="dxa"/>
            <w:vMerge w:val="restart"/>
            <w:tcBorders>
              <w:top w:val="single" w:sz="4" w:space="0" w:color="auto"/>
              <w:left w:val="single" w:sz="4" w:space="0" w:color="auto"/>
              <w:bottom w:val="nil"/>
              <w:right w:val="single" w:sz="4" w:space="0" w:color="auto"/>
            </w:tcBorders>
            <w:vAlign w:val="center"/>
            <w:hideMark/>
          </w:tcPr>
          <w:p w:rsidR="0094642F" w:rsidRDefault="0094642F">
            <w:pPr>
              <w:jc w:val="center"/>
              <w:rPr>
                <w:lang w:val="kk-KZ"/>
              </w:rPr>
            </w:pPr>
            <w:r>
              <w:rPr>
                <w:lang w:val="kk-KZ"/>
              </w:rPr>
              <w:t>ШБ</w:t>
            </w:r>
          </w:p>
        </w:tc>
        <w:tc>
          <w:tcPr>
            <w:tcW w:w="2521" w:type="dxa"/>
            <w:tcBorders>
              <w:top w:val="single" w:sz="4" w:space="0" w:color="auto"/>
              <w:left w:val="single" w:sz="4" w:space="0" w:color="auto"/>
              <w:bottom w:val="nil"/>
              <w:right w:val="single" w:sz="4" w:space="0" w:color="auto"/>
            </w:tcBorders>
            <w:vAlign w:val="center"/>
            <w:hideMark/>
          </w:tcPr>
          <w:p w:rsidR="0094642F" w:rsidRDefault="0094642F">
            <w:pPr>
              <w:rPr>
                <w:sz w:val="22"/>
                <w:szCs w:val="22"/>
                <w:lang w:val="kk-KZ"/>
              </w:rPr>
            </w:pPr>
            <w:r>
              <w:rPr>
                <w:sz w:val="22"/>
                <w:szCs w:val="22"/>
              </w:rPr>
              <w:t xml:space="preserve">Коллоквиум </w:t>
            </w:r>
          </w:p>
        </w:tc>
        <w:tc>
          <w:tcPr>
            <w:tcW w:w="762" w:type="dxa"/>
            <w:tcBorders>
              <w:top w:val="single" w:sz="4" w:space="0" w:color="auto"/>
              <w:left w:val="single" w:sz="4" w:space="0" w:color="auto"/>
              <w:bottom w:val="nil"/>
              <w:right w:val="single" w:sz="4" w:space="0" w:color="auto"/>
            </w:tcBorders>
            <w:vAlign w:val="center"/>
            <w:hideMark/>
          </w:tcPr>
          <w:p w:rsidR="0094642F" w:rsidRDefault="0094642F">
            <w:pPr>
              <w:jc w:val="center"/>
            </w:pPr>
            <w:r>
              <w:t>100</w:t>
            </w: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509" w:type="dxa"/>
            <w:tcBorders>
              <w:top w:val="single" w:sz="4" w:space="0" w:color="auto"/>
              <w:left w:val="single" w:sz="4" w:space="0" w:color="auto"/>
              <w:bottom w:val="single" w:sz="4" w:space="0" w:color="auto"/>
              <w:right w:val="single" w:sz="4" w:space="0" w:color="auto"/>
            </w:tcBorders>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nil"/>
            </w:tcBorders>
            <w:hideMark/>
          </w:tcPr>
          <w:p w:rsidR="0094642F" w:rsidRDefault="0094642F">
            <w:pPr>
              <w:rPr>
                <w:lang w:val="kk-KZ"/>
              </w:rPr>
            </w:pPr>
            <w:r>
              <w:rPr>
                <w:lang w:val="kk-KZ"/>
              </w:rPr>
              <w:t>*</w:t>
            </w:r>
          </w:p>
        </w:tc>
        <w:tc>
          <w:tcPr>
            <w:tcW w:w="470"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pPr>
              <w:rPr>
                <w:highlight w:val="yellow"/>
              </w:rPr>
            </w:pPr>
          </w:p>
        </w:tc>
        <w:tc>
          <w:tcPr>
            <w:tcW w:w="770" w:type="dxa"/>
            <w:tcBorders>
              <w:top w:val="single" w:sz="4" w:space="0" w:color="auto"/>
              <w:left w:val="nil"/>
              <w:bottom w:val="single" w:sz="4" w:space="0" w:color="auto"/>
              <w:right w:val="single" w:sz="4" w:space="0" w:color="auto"/>
            </w:tcBorders>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tcPr>
          <w:p w:rsidR="0094642F" w:rsidRDefault="0094642F"/>
        </w:tc>
        <w:tc>
          <w:tcPr>
            <w:tcW w:w="605"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665"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6"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r>
      <w:tr w:rsidR="0094642F" w:rsidTr="0094642F">
        <w:trPr>
          <w:cantSplit/>
          <w:trHeight w:val="293"/>
        </w:trPr>
        <w:tc>
          <w:tcPr>
            <w:tcW w:w="948" w:type="dxa"/>
            <w:vMerge/>
            <w:tcBorders>
              <w:top w:val="single" w:sz="4" w:space="0" w:color="auto"/>
              <w:left w:val="single" w:sz="4" w:space="0" w:color="auto"/>
              <w:bottom w:val="nil"/>
              <w:right w:val="single" w:sz="4" w:space="0" w:color="auto"/>
            </w:tcBorders>
            <w:vAlign w:val="center"/>
            <w:hideMark/>
          </w:tcPr>
          <w:p w:rsidR="0094642F" w:rsidRDefault="0094642F">
            <w:pPr>
              <w:rPr>
                <w:lang w:val="kk-KZ"/>
              </w:rPr>
            </w:pPr>
          </w:p>
        </w:tc>
        <w:tc>
          <w:tcPr>
            <w:tcW w:w="600" w:type="dxa"/>
            <w:vMerge/>
            <w:tcBorders>
              <w:top w:val="single" w:sz="4" w:space="0" w:color="auto"/>
              <w:left w:val="single" w:sz="4" w:space="0" w:color="auto"/>
              <w:bottom w:val="nil"/>
              <w:right w:val="single" w:sz="4" w:space="0" w:color="auto"/>
            </w:tcBorders>
            <w:vAlign w:val="center"/>
            <w:hideMark/>
          </w:tcPr>
          <w:p w:rsidR="0094642F" w:rsidRDefault="0094642F">
            <w:pPr>
              <w:rPr>
                <w:lang w:val="kk-KZ"/>
              </w:rPr>
            </w:pPr>
          </w:p>
        </w:tc>
        <w:tc>
          <w:tcPr>
            <w:tcW w:w="2521" w:type="dxa"/>
            <w:tcBorders>
              <w:top w:val="single" w:sz="4" w:space="0" w:color="auto"/>
              <w:left w:val="single" w:sz="4" w:space="0" w:color="auto"/>
              <w:bottom w:val="nil"/>
              <w:right w:val="single" w:sz="4" w:space="0" w:color="auto"/>
            </w:tcBorders>
            <w:vAlign w:val="center"/>
            <w:hideMark/>
          </w:tcPr>
          <w:p w:rsidR="0094642F" w:rsidRDefault="0094642F">
            <w:pPr>
              <w:rPr>
                <w:sz w:val="22"/>
                <w:szCs w:val="22"/>
                <w:lang w:val="kk-KZ"/>
              </w:rPr>
            </w:pPr>
            <w:r>
              <w:rPr>
                <w:sz w:val="22"/>
                <w:szCs w:val="22"/>
              </w:rPr>
              <w:t xml:space="preserve">Коллоквиум </w:t>
            </w:r>
          </w:p>
        </w:tc>
        <w:tc>
          <w:tcPr>
            <w:tcW w:w="762" w:type="dxa"/>
            <w:tcBorders>
              <w:top w:val="single" w:sz="4" w:space="0" w:color="auto"/>
              <w:left w:val="single" w:sz="4" w:space="0" w:color="auto"/>
              <w:bottom w:val="nil"/>
              <w:right w:val="single" w:sz="4" w:space="0" w:color="auto"/>
            </w:tcBorders>
            <w:vAlign w:val="center"/>
            <w:hideMark/>
          </w:tcPr>
          <w:p w:rsidR="0094642F" w:rsidRDefault="0094642F">
            <w:pPr>
              <w:jc w:val="center"/>
            </w:pPr>
            <w:r>
              <w:t>100</w:t>
            </w: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nil"/>
            </w:tcBorders>
          </w:tcPr>
          <w:p w:rsidR="0094642F" w:rsidRDefault="0094642F"/>
        </w:tc>
        <w:tc>
          <w:tcPr>
            <w:tcW w:w="470"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pPr>
              <w:rPr>
                <w:highlight w:val="yellow"/>
              </w:rPr>
            </w:pPr>
          </w:p>
        </w:tc>
        <w:tc>
          <w:tcPr>
            <w:tcW w:w="770" w:type="dxa"/>
            <w:tcBorders>
              <w:top w:val="single" w:sz="4" w:space="0" w:color="auto"/>
              <w:left w:val="nil"/>
              <w:bottom w:val="single" w:sz="4" w:space="0" w:color="auto"/>
              <w:right w:val="single" w:sz="4" w:space="0" w:color="auto"/>
            </w:tcBorders>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shd w:val="clear" w:color="auto" w:fill="FFFF00"/>
          </w:tcPr>
          <w:p w:rsidR="0094642F" w:rsidRDefault="0094642F"/>
        </w:tc>
        <w:tc>
          <w:tcPr>
            <w:tcW w:w="508" w:type="dxa"/>
            <w:tcBorders>
              <w:top w:val="single" w:sz="4" w:space="0" w:color="auto"/>
              <w:left w:val="single" w:sz="4" w:space="0" w:color="auto"/>
              <w:bottom w:val="single" w:sz="4" w:space="0" w:color="auto"/>
              <w:right w:val="single" w:sz="4" w:space="0" w:color="auto"/>
            </w:tcBorders>
          </w:tcPr>
          <w:p w:rsidR="0094642F" w:rsidRDefault="0094642F"/>
        </w:tc>
        <w:tc>
          <w:tcPr>
            <w:tcW w:w="509" w:type="dxa"/>
            <w:tcBorders>
              <w:top w:val="single" w:sz="4" w:space="0" w:color="auto"/>
              <w:left w:val="single" w:sz="4" w:space="0" w:color="auto"/>
              <w:bottom w:val="single" w:sz="4" w:space="0" w:color="auto"/>
              <w:right w:val="single" w:sz="4" w:space="0" w:color="auto"/>
            </w:tcBorders>
          </w:tcPr>
          <w:p w:rsidR="0094642F" w:rsidRDefault="0094642F">
            <w:pPr>
              <w:rPr>
                <w:lang w:val="kk-KZ"/>
              </w:rPr>
            </w:pPr>
          </w:p>
        </w:tc>
        <w:tc>
          <w:tcPr>
            <w:tcW w:w="605" w:type="dxa"/>
            <w:tcBorders>
              <w:top w:val="single" w:sz="4" w:space="0" w:color="auto"/>
              <w:left w:val="single" w:sz="4" w:space="0" w:color="auto"/>
              <w:bottom w:val="single" w:sz="4" w:space="0" w:color="auto"/>
              <w:right w:val="single" w:sz="4" w:space="0" w:color="auto"/>
            </w:tcBorders>
            <w:shd w:val="clear" w:color="auto" w:fill="FFFF00"/>
            <w:hideMark/>
          </w:tcPr>
          <w:p w:rsidR="0094642F" w:rsidRDefault="0094642F">
            <w:r>
              <w:rPr>
                <w:lang w:val="kk-KZ"/>
              </w:rPr>
              <w:t>*</w:t>
            </w:r>
          </w:p>
        </w:tc>
        <w:tc>
          <w:tcPr>
            <w:tcW w:w="665"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6"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2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r>
      <w:tr w:rsidR="0094642F" w:rsidTr="0094642F">
        <w:trPr>
          <w:cantSplit/>
          <w:trHeight w:val="273"/>
        </w:trPr>
        <w:tc>
          <w:tcPr>
            <w:tcW w:w="948" w:type="dxa"/>
            <w:vMerge/>
            <w:tcBorders>
              <w:top w:val="single" w:sz="4" w:space="0" w:color="auto"/>
              <w:left w:val="single" w:sz="4" w:space="0" w:color="auto"/>
              <w:bottom w:val="nil"/>
              <w:right w:val="single" w:sz="4" w:space="0" w:color="auto"/>
            </w:tcBorders>
            <w:vAlign w:val="center"/>
            <w:hideMark/>
          </w:tcPr>
          <w:p w:rsidR="0094642F" w:rsidRDefault="0094642F">
            <w:pPr>
              <w:rPr>
                <w:lang w:val="kk-KZ"/>
              </w:rPr>
            </w:pPr>
          </w:p>
        </w:tc>
        <w:tc>
          <w:tcPr>
            <w:tcW w:w="600" w:type="dxa"/>
            <w:tcBorders>
              <w:top w:val="single" w:sz="4" w:space="0" w:color="auto"/>
              <w:left w:val="single" w:sz="4" w:space="0" w:color="auto"/>
              <w:bottom w:val="nil"/>
              <w:right w:val="single" w:sz="4" w:space="0" w:color="auto"/>
            </w:tcBorders>
            <w:vAlign w:val="center"/>
            <w:hideMark/>
          </w:tcPr>
          <w:p w:rsidR="0094642F" w:rsidRDefault="0094642F">
            <w:pPr>
              <w:jc w:val="center"/>
              <w:rPr>
                <w:lang w:val="kk-KZ"/>
              </w:rPr>
            </w:pPr>
            <w:r>
              <w:rPr>
                <w:lang w:val="kk-KZ"/>
              </w:rPr>
              <w:t>ҚБ</w:t>
            </w:r>
          </w:p>
        </w:tc>
        <w:tc>
          <w:tcPr>
            <w:tcW w:w="2521" w:type="dxa"/>
            <w:tcBorders>
              <w:top w:val="single" w:sz="4" w:space="0" w:color="auto"/>
              <w:left w:val="single" w:sz="4" w:space="0" w:color="auto"/>
              <w:bottom w:val="nil"/>
              <w:right w:val="single" w:sz="4" w:space="0" w:color="auto"/>
            </w:tcBorders>
            <w:vAlign w:val="center"/>
            <w:hideMark/>
          </w:tcPr>
          <w:p w:rsidR="0094642F" w:rsidRDefault="0094642F">
            <w:pPr>
              <w:rPr>
                <w:sz w:val="22"/>
                <w:szCs w:val="22"/>
                <w:lang w:val="kk-KZ"/>
              </w:rPr>
            </w:pPr>
            <w:r>
              <w:rPr>
                <w:sz w:val="22"/>
                <w:szCs w:val="22"/>
                <w:lang w:val="kk-KZ"/>
              </w:rPr>
              <w:t>Емтихан</w:t>
            </w:r>
          </w:p>
        </w:tc>
        <w:tc>
          <w:tcPr>
            <w:tcW w:w="762" w:type="dxa"/>
            <w:tcBorders>
              <w:top w:val="single" w:sz="4" w:space="0" w:color="auto"/>
              <w:left w:val="single" w:sz="4" w:space="0" w:color="auto"/>
              <w:bottom w:val="nil"/>
              <w:right w:val="single" w:sz="4" w:space="0" w:color="auto"/>
            </w:tcBorders>
            <w:vAlign w:val="center"/>
            <w:hideMark/>
          </w:tcPr>
          <w:p w:rsidR="0094642F" w:rsidRDefault="0094642F">
            <w:pPr>
              <w:jc w:val="center"/>
            </w:pPr>
            <w:r>
              <w:t>40</w:t>
            </w:r>
          </w:p>
        </w:tc>
        <w:tc>
          <w:tcPr>
            <w:tcW w:w="508" w:type="dxa"/>
            <w:tcBorders>
              <w:top w:val="single" w:sz="4" w:space="0" w:color="auto"/>
              <w:left w:val="single" w:sz="4" w:space="0" w:color="auto"/>
              <w:bottom w:val="nil"/>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nil"/>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509" w:type="dxa"/>
            <w:tcBorders>
              <w:top w:val="single" w:sz="4" w:space="0" w:color="auto"/>
              <w:left w:val="single" w:sz="4" w:space="0" w:color="auto"/>
              <w:bottom w:val="nil"/>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nil"/>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pPr>
          </w:p>
        </w:tc>
        <w:tc>
          <w:tcPr>
            <w:tcW w:w="508" w:type="dxa"/>
            <w:tcBorders>
              <w:top w:val="single" w:sz="4" w:space="0" w:color="auto"/>
              <w:left w:val="single" w:sz="4" w:space="0" w:color="auto"/>
              <w:bottom w:val="nil"/>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nil"/>
              <w:right w:val="nil"/>
            </w:tcBorders>
            <w:vAlign w:val="center"/>
          </w:tcPr>
          <w:p w:rsidR="0094642F" w:rsidRDefault="0094642F">
            <w:pPr>
              <w:jc w:val="center"/>
            </w:pP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770" w:type="dxa"/>
            <w:tcBorders>
              <w:top w:val="single" w:sz="4" w:space="0" w:color="auto"/>
              <w:left w:val="nil"/>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605"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94642F" w:rsidRDefault="0094642F">
            <w:pPr>
              <w:ind w:left="113" w:right="113"/>
              <w:jc w:val="center"/>
            </w:pPr>
          </w:p>
        </w:tc>
        <w:tc>
          <w:tcPr>
            <w:tcW w:w="665" w:type="dxa"/>
            <w:tcBorders>
              <w:top w:val="single" w:sz="4" w:space="0" w:color="auto"/>
              <w:left w:val="single" w:sz="4" w:space="0" w:color="auto"/>
              <w:bottom w:val="nil"/>
              <w:right w:val="single" w:sz="4" w:space="0" w:color="auto"/>
            </w:tcBorders>
            <w:vAlign w:val="center"/>
          </w:tcPr>
          <w:p w:rsidR="0094642F" w:rsidRDefault="0094642F">
            <w:pPr>
              <w:jc w:val="center"/>
            </w:pPr>
          </w:p>
        </w:tc>
        <w:tc>
          <w:tcPr>
            <w:tcW w:w="626" w:type="dxa"/>
            <w:tcBorders>
              <w:top w:val="single" w:sz="4" w:space="0" w:color="auto"/>
              <w:left w:val="single" w:sz="4" w:space="0" w:color="auto"/>
              <w:bottom w:val="nil"/>
              <w:right w:val="single" w:sz="4" w:space="0" w:color="auto"/>
            </w:tcBorders>
            <w:vAlign w:val="center"/>
            <w:hideMark/>
          </w:tcPr>
          <w:p w:rsidR="0094642F" w:rsidRDefault="0094642F">
            <w:pPr>
              <w:jc w:val="center"/>
            </w:pPr>
            <w:r>
              <w:t>40</w:t>
            </w:r>
          </w:p>
        </w:tc>
        <w:tc>
          <w:tcPr>
            <w:tcW w:w="628" w:type="dxa"/>
            <w:tcBorders>
              <w:top w:val="single" w:sz="4" w:space="0" w:color="auto"/>
              <w:left w:val="single" w:sz="4" w:space="0" w:color="auto"/>
              <w:bottom w:val="nil"/>
              <w:right w:val="single" w:sz="4" w:space="0" w:color="auto"/>
            </w:tcBorders>
            <w:vAlign w:val="center"/>
          </w:tcPr>
          <w:p w:rsidR="0094642F" w:rsidRDefault="0094642F">
            <w:pPr>
              <w:jc w:val="center"/>
            </w:pPr>
          </w:p>
        </w:tc>
      </w:tr>
      <w:tr w:rsidR="0094642F" w:rsidTr="0094642F">
        <w:trPr>
          <w:cantSplit/>
          <w:trHeight w:val="345"/>
        </w:trPr>
        <w:tc>
          <w:tcPr>
            <w:tcW w:w="948" w:type="dxa"/>
            <w:tcBorders>
              <w:top w:val="single" w:sz="4" w:space="0" w:color="auto"/>
              <w:left w:val="single" w:sz="4" w:space="0" w:color="auto"/>
              <w:bottom w:val="single" w:sz="4" w:space="0" w:color="auto"/>
              <w:right w:val="single" w:sz="4" w:space="0" w:color="auto"/>
            </w:tcBorders>
          </w:tcPr>
          <w:p w:rsidR="0094642F" w:rsidRDefault="0094642F">
            <w:pPr>
              <w:jc w:val="both"/>
            </w:pPr>
          </w:p>
        </w:tc>
        <w:tc>
          <w:tcPr>
            <w:tcW w:w="600" w:type="dxa"/>
            <w:tcBorders>
              <w:top w:val="single" w:sz="4" w:space="0" w:color="auto"/>
              <w:left w:val="single" w:sz="4" w:space="0" w:color="auto"/>
              <w:bottom w:val="single" w:sz="4" w:space="0" w:color="auto"/>
              <w:right w:val="single" w:sz="4" w:space="0" w:color="auto"/>
            </w:tcBorders>
          </w:tcPr>
          <w:p w:rsidR="0094642F" w:rsidRDefault="0094642F">
            <w:pPr>
              <w:jc w:val="both"/>
            </w:pPr>
          </w:p>
        </w:tc>
        <w:tc>
          <w:tcPr>
            <w:tcW w:w="2521" w:type="dxa"/>
            <w:tcBorders>
              <w:top w:val="single" w:sz="4" w:space="0" w:color="auto"/>
              <w:left w:val="single" w:sz="4" w:space="0" w:color="auto"/>
              <w:bottom w:val="single" w:sz="4" w:space="0" w:color="auto"/>
              <w:right w:val="single" w:sz="4" w:space="0" w:color="auto"/>
            </w:tcBorders>
            <w:vAlign w:val="center"/>
            <w:hideMark/>
          </w:tcPr>
          <w:p w:rsidR="0094642F" w:rsidRDefault="0094642F">
            <w:pPr>
              <w:rPr>
                <w:lang w:val="kk-KZ"/>
              </w:rPr>
            </w:pPr>
            <w:r>
              <w:rPr>
                <w:lang w:val="kk-KZ"/>
              </w:rPr>
              <w:t>Барлығы</w:t>
            </w:r>
          </w:p>
        </w:tc>
        <w:tc>
          <w:tcPr>
            <w:tcW w:w="762" w:type="dxa"/>
            <w:tcBorders>
              <w:top w:val="single" w:sz="4" w:space="0" w:color="auto"/>
              <w:left w:val="single" w:sz="4" w:space="0" w:color="auto"/>
              <w:bottom w:val="single" w:sz="4" w:space="0" w:color="auto"/>
              <w:right w:val="single" w:sz="4" w:space="0" w:color="auto"/>
            </w:tcBorders>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470" w:type="dxa"/>
            <w:tcBorders>
              <w:top w:val="single" w:sz="4" w:space="0" w:color="auto"/>
              <w:left w:val="single" w:sz="4" w:space="0" w:color="auto"/>
              <w:bottom w:val="single" w:sz="4" w:space="0" w:color="auto"/>
              <w:right w:val="single" w:sz="4" w:space="0" w:color="auto"/>
            </w:tcBorders>
            <w:shd w:val="clear" w:color="auto" w:fill="FFFF00"/>
            <w:vAlign w:val="center"/>
          </w:tcPr>
          <w:p w:rsidR="0094642F" w:rsidRDefault="0094642F">
            <w:pPr>
              <w:jc w:val="center"/>
              <w:rPr>
                <w:highlight w:val="yellow"/>
              </w:rPr>
            </w:pPr>
          </w:p>
        </w:tc>
        <w:tc>
          <w:tcPr>
            <w:tcW w:w="770"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8" w:type="dxa"/>
            <w:tcBorders>
              <w:top w:val="single" w:sz="4" w:space="0" w:color="auto"/>
              <w:left w:val="single" w:sz="4" w:space="0" w:color="auto"/>
              <w:bottom w:val="single" w:sz="4" w:space="0" w:color="auto"/>
              <w:right w:val="single" w:sz="4" w:space="0" w:color="auto"/>
            </w:tcBorders>
            <w:vAlign w:val="center"/>
          </w:tcPr>
          <w:p w:rsidR="0094642F" w:rsidRDefault="0094642F">
            <w:pPr>
              <w:jc w:val="center"/>
            </w:pPr>
          </w:p>
        </w:tc>
        <w:tc>
          <w:tcPr>
            <w:tcW w:w="509" w:type="dxa"/>
            <w:tcBorders>
              <w:top w:val="single" w:sz="4" w:space="0" w:color="auto"/>
              <w:left w:val="nil"/>
              <w:bottom w:val="single" w:sz="4" w:space="0" w:color="auto"/>
              <w:right w:val="single" w:sz="4" w:space="0" w:color="auto"/>
            </w:tcBorders>
            <w:shd w:val="clear" w:color="auto" w:fill="FFFF00"/>
            <w:vAlign w:val="center"/>
          </w:tcPr>
          <w:p w:rsidR="0094642F" w:rsidRDefault="0094642F">
            <w:pPr>
              <w:ind w:left="113" w:right="113"/>
              <w:jc w:val="center"/>
            </w:pPr>
          </w:p>
        </w:tc>
        <w:tc>
          <w:tcPr>
            <w:tcW w:w="508" w:type="dxa"/>
            <w:tcBorders>
              <w:top w:val="single" w:sz="4" w:space="0" w:color="auto"/>
              <w:left w:val="nil"/>
              <w:bottom w:val="single" w:sz="4" w:space="0" w:color="auto"/>
              <w:right w:val="single" w:sz="4" w:space="0" w:color="auto"/>
            </w:tcBorders>
            <w:vAlign w:val="center"/>
          </w:tcPr>
          <w:p w:rsidR="0094642F" w:rsidRDefault="0094642F">
            <w:pPr>
              <w:ind w:left="113" w:right="113"/>
              <w:jc w:val="center"/>
            </w:pPr>
          </w:p>
        </w:tc>
        <w:tc>
          <w:tcPr>
            <w:tcW w:w="509" w:type="dxa"/>
            <w:tcBorders>
              <w:top w:val="single" w:sz="4" w:space="0" w:color="auto"/>
              <w:left w:val="nil"/>
              <w:bottom w:val="single" w:sz="4" w:space="0" w:color="auto"/>
              <w:right w:val="single" w:sz="4" w:space="0" w:color="auto"/>
            </w:tcBorders>
            <w:vAlign w:val="center"/>
          </w:tcPr>
          <w:p w:rsidR="0094642F" w:rsidRDefault="0094642F">
            <w:pPr>
              <w:ind w:left="113" w:right="113"/>
              <w:jc w:val="center"/>
            </w:pPr>
          </w:p>
        </w:tc>
        <w:tc>
          <w:tcPr>
            <w:tcW w:w="605" w:type="dxa"/>
            <w:tcBorders>
              <w:top w:val="single" w:sz="4" w:space="0" w:color="auto"/>
              <w:left w:val="nil"/>
              <w:bottom w:val="single" w:sz="4" w:space="0" w:color="auto"/>
              <w:right w:val="single" w:sz="4" w:space="0" w:color="auto"/>
            </w:tcBorders>
            <w:shd w:val="clear" w:color="auto" w:fill="FFFF00"/>
            <w:vAlign w:val="center"/>
          </w:tcPr>
          <w:p w:rsidR="0094642F" w:rsidRDefault="0094642F">
            <w:pPr>
              <w:ind w:left="113" w:right="113"/>
              <w:jc w:val="center"/>
            </w:pPr>
          </w:p>
        </w:tc>
        <w:tc>
          <w:tcPr>
            <w:tcW w:w="665"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60</w:t>
            </w:r>
          </w:p>
        </w:tc>
        <w:tc>
          <w:tcPr>
            <w:tcW w:w="626"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40</w:t>
            </w:r>
          </w:p>
        </w:tc>
        <w:tc>
          <w:tcPr>
            <w:tcW w:w="628" w:type="dxa"/>
            <w:tcBorders>
              <w:top w:val="single" w:sz="4" w:space="0" w:color="auto"/>
              <w:left w:val="single" w:sz="4" w:space="0" w:color="auto"/>
              <w:bottom w:val="single" w:sz="4" w:space="0" w:color="auto"/>
              <w:right w:val="single" w:sz="4" w:space="0" w:color="auto"/>
            </w:tcBorders>
            <w:vAlign w:val="center"/>
            <w:hideMark/>
          </w:tcPr>
          <w:p w:rsidR="0094642F" w:rsidRDefault="0094642F">
            <w:pPr>
              <w:jc w:val="center"/>
            </w:pPr>
            <w:r>
              <w:t>100</w:t>
            </w:r>
          </w:p>
        </w:tc>
      </w:tr>
    </w:tbl>
    <w:p w:rsidR="0094642F" w:rsidRDefault="0094642F" w:rsidP="0094642F">
      <w:pPr>
        <w:pStyle w:val="a3"/>
        <w:spacing w:before="0" w:beforeAutospacing="0" w:after="0" w:afterAutospacing="0"/>
        <w:rPr>
          <w:rFonts w:ascii="Times New Roman" w:hAnsi="Times New Roman" w:cs="Times New Roman"/>
          <w:lang w:val="kk-KZ"/>
        </w:rPr>
      </w:pPr>
      <w:r>
        <w:rPr>
          <w:rFonts w:ascii="Times New Roman" w:hAnsi="Times New Roman" w:cs="Times New Roman"/>
          <w:lang w:val="kk-KZ"/>
        </w:rPr>
        <w:t>* Орындалған және қорғалған бақылау жұмысынсыз студент емтиханға өткізілмейді</w:t>
      </w:r>
    </w:p>
    <w:p w:rsidR="0094642F" w:rsidRDefault="0094642F" w:rsidP="0094642F">
      <w:pPr>
        <w:pStyle w:val="a4"/>
        <w:spacing w:after="0"/>
        <w:ind w:left="0"/>
        <w:rPr>
          <w:lang w:val="kk-KZ"/>
        </w:rPr>
      </w:pPr>
      <w:r>
        <w:rPr>
          <w:b/>
          <w:lang w:val="kk-KZ"/>
        </w:rPr>
        <w:t>Ескерту 1</w:t>
      </w:r>
      <w:r>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94642F" w:rsidRDefault="0094642F" w:rsidP="0094642F">
      <w:pPr>
        <w:pStyle w:val="a4"/>
        <w:spacing w:after="0"/>
        <w:ind w:left="0"/>
        <w:rPr>
          <w:lang w:val="kk-KZ"/>
        </w:rPr>
      </w:pPr>
      <w:r>
        <w:rPr>
          <w:b/>
          <w:lang w:val="kk-KZ"/>
        </w:rPr>
        <w:t>Ескерту 2.</w:t>
      </w:r>
      <w:r>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94642F" w:rsidRDefault="0094642F" w:rsidP="0094642F">
      <w:pPr>
        <w:pStyle w:val="a4"/>
        <w:spacing w:after="0"/>
        <w:ind w:left="0"/>
        <w:rPr>
          <w:b/>
          <w:lang w:val="kk-KZ"/>
        </w:rPr>
      </w:pPr>
      <w:r>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94642F" w:rsidTr="0094642F">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rPr>
                <w:lang w:val="kk-KZ"/>
              </w:rPr>
            </w:pPr>
            <w:r>
              <w:rPr>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lang w:val="kk-KZ"/>
              </w:rPr>
            </w:pPr>
            <w:r>
              <w:rPr>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lang w:val="kk-KZ"/>
              </w:rPr>
            </w:pPr>
            <w:r>
              <w:rPr>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lang w:val="kk-KZ"/>
              </w:rPr>
            </w:pPr>
            <w:r>
              <w:rPr>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lang w:val="kk-KZ"/>
              </w:rPr>
            </w:pPr>
            <w:r>
              <w:rPr>
                <w:lang w:val="kk-KZ"/>
              </w:rPr>
              <w:t>Қанағат емес</w:t>
            </w:r>
          </w:p>
        </w:tc>
      </w:tr>
      <w:tr w:rsidR="0094642F" w:rsidTr="0094642F">
        <w:tc>
          <w:tcPr>
            <w:tcW w:w="2957" w:type="dxa"/>
            <w:tcBorders>
              <w:top w:val="single" w:sz="4" w:space="0" w:color="auto"/>
              <w:left w:val="single" w:sz="4" w:space="0" w:color="auto"/>
              <w:bottom w:val="single" w:sz="4" w:space="0" w:color="auto"/>
              <w:right w:val="single" w:sz="4" w:space="0" w:color="auto"/>
            </w:tcBorders>
            <w:hideMark/>
          </w:tcPr>
          <w:p w:rsidR="0094642F" w:rsidRDefault="0094642F">
            <w:proofErr w:type="gramStart"/>
            <w:r>
              <w:t>Балл (</w:t>
            </w:r>
            <w:r>
              <w:rPr>
                <w:lang w:val="en-US"/>
              </w:rPr>
              <w:t xml:space="preserve">max = 100 </w:t>
            </w:r>
            <w:r>
              <w:t>балл)</w:t>
            </w:r>
            <w:r>
              <w:rPr>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jc w:val="center"/>
            </w:pPr>
            <w:r>
              <w:t>90-100</w:t>
            </w:r>
          </w:p>
        </w:tc>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jc w:val="center"/>
            </w:pPr>
            <w:r>
              <w:t>75-89</w:t>
            </w:r>
          </w:p>
        </w:tc>
        <w:tc>
          <w:tcPr>
            <w:tcW w:w="2957" w:type="dxa"/>
            <w:tcBorders>
              <w:top w:val="single" w:sz="4" w:space="0" w:color="auto"/>
              <w:left w:val="single" w:sz="4" w:space="0" w:color="auto"/>
              <w:bottom w:val="single" w:sz="4" w:space="0" w:color="auto"/>
              <w:right w:val="single" w:sz="4" w:space="0" w:color="auto"/>
            </w:tcBorders>
            <w:hideMark/>
          </w:tcPr>
          <w:p w:rsidR="0094642F" w:rsidRDefault="0094642F">
            <w:pPr>
              <w:jc w:val="center"/>
            </w:pPr>
            <w:r>
              <w:t>50-74</w:t>
            </w:r>
          </w:p>
        </w:tc>
        <w:tc>
          <w:tcPr>
            <w:tcW w:w="2958" w:type="dxa"/>
            <w:tcBorders>
              <w:top w:val="single" w:sz="4" w:space="0" w:color="auto"/>
              <w:left w:val="single" w:sz="4" w:space="0" w:color="auto"/>
              <w:bottom w:val="single" w:sz="4" w:space="0" w:color="auto"/>
              <w:right w:val="single" w:sz="4" w:space="0" w:color="auto"/>
            </w:tcBorders>
            <w:hideMark/>
          </w:tcPr>
          <w:p w:rsidR="0094642F" w:rsidRDefault="0094642F">
            <w:pPr>
              <w:jc w:val="center"/>
            </w:pPr>
            <w:r>
              <w:t>0-49</w:t>
            </w:r>
          </w:p>
        </w:tc>
      </w:tr>
    </w:tbl>
    <w:p w:rsidR="0094642F" w:rsidRDefault="0094642F" w:rsidP="0094642F">
      <w:pPr>
        <w:rPr>
          <w:b/>
          <w:sz w:val="16"/>
          <w:szCs w:val="16"/>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94642F" w:rsidRDefault="0094642F" w:rsidP="0094642F">
      <w:pPr>
        <w:rPr>
          <w:b/>
          <w:sz w:val="16"/>
          <w:szCs w:val="16"/>
        </w:rPr>
        <w:sectPr w:rsidR="0094642F">
          <w:pgSz w:w="16838" w:h="11906" w:orient="landscape"/>
          <w:pgMar w:top="1134" w:right="1134" w:bottom="720" w:left="1134" w:header="709" w:footer="709" w:gutter="0"/>
          <w:cols w:space="720"/>
        </w:sectPr>
      </w:pPr>
    </w:p>
    <w:p w:rsidR="0094642F" w:rsidRDefault="0094642F" w:rsidP="0094642F">
      <w:pPr>
        <w:ind w:firstLine="540"/>
        <w:rPr>
          <w:b/>
          <w:sz w:val="28"/>
          <w:szCs w:val="28"/>
          <w:lang w:val="kk-KZ"/>
        </w:rPr>
      </w:pPr>
      <w:r>
        <w:rPr>
          <w:b/>
          <w:sz w:val="28"/>
          <w:szCs w:val="28"/>
          <w:lang w:val="kk-KZ"/>
        </w:rPr>
        <w:t xml:space="preserve">10 </w:t>
      </w:r>
      <w:r>
        <w:rPr>
          <w:b/>
          <w:sz w:val="28"/>
          <w:szCs w:val="28"/>
        </w:rPr>
        <w:t xml:space="preserve">СӨЖ </w:t>
      </w:r>
      <w:proofErr w:type="spellStart"/>
      <w:r>
        <w:rPr>
          <w:b/>
          <w:sz w:val="28"/>
          <w:szCs w:val="28"/>
        </w:rPr>
        <w:t>тапсырмалары</w:t>
      </w:r>
      <w:proofErr w:type="spellEnd"/>
    </w:p>
    <w:p w:rsidR="0094642F" w:rsidRPr="0094642F" w:rsidRDefault="0094642F" w:rsidP="0094642F">
      <w:pPr>
        <w:ind w:firstLine="540"/>
        <w:rPr>
          <w:b/>
          <w:sz w:val="28"/>
          <w:szCs w:val="28"/>
          <w:lang w:val="kk-KZ"/>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778"/>
        <w:gridCol w:w="1080"/>
        <w:gridCol w:w="1260"/>
        <w:gridCol w:w="1204"/>
        <w:gridCol w:w="1136"/>
      </w:tblGrid>
      <w:tr w:rsidR="0094642F" w:rsidTr="0094642F">
        <w:trPr>
          <w:trHeight w:val="1105"/>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Рет</w:t>
            </w:r>
            <w:proofErr w:type="spellEnd"/>
            <w:r>
              <w:rPr>
                <w:sz w:val="22"/>
                <w:szCs w:val="22"/>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Тақырып</w:t>
            </w:r>
            <w:proofErr w:type="spellEnd"/>
            <w:r>
              <w:rPr>
                <w:sz w:val="22"/>
                <w:szCs w:val="22"/>
              </w:rPr>
              <w:t xml:space="preserve">, </w:t>
            </w:r>
            <w:proofErr w:type="spellStart"/>
            <w:r>
              <w:rPr>
                <w:sz w:val="22"/>
                <w:szCs w:val="22"/>
              </w:rPr>
              <w:t>тапсырма</w:t>
            </w:r>
            <w:proofErr w:type="spellEnd"/>
            <w:r>
              <w:rPr>
                <w:sz w:val="22"/>
                <w:szCs w:val="22"/>
              </w:rPr>
              <w:t xml:space="preserve">, </w:t>
            </w:r>
            <w:proofErr w:type="spellStart"/>
            <w:r>
              <w:rPr>
                <w:sz w:val="22"/>
                <w:szCs w:val="22"/>
              </w:rPr>
              <w:t>жұмыс</w:t>
            </w:r>
            <w:proofErr w:type="spellEnd"/>
            <w:r>
              <w:rPr>
                <w:sz w:val="22"/>
                <w:szCs w:val="22"/>
              </w:rPr>
              <w:t xml:space="preserve"> </w:t>
            </w:r>
            <w:proofErr w:type="spellStart"/>
            <w:r>
              <w:rPr>
                <w:sz w:val="22"/>
                <w:szCs w:val="22"/>
              </w:rPr>
              <w:t>түрлері</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ind w:left="-108" w:right="-108"/>
              <w:jc w:val="center"/>
              <w:rPr>
                <w:sz w:val="22"/>
                <w:szCs w:val="22"/>
              </w:rPr>
            </w:pPr>
            <w:proofErr w:type="spellStart"/>
            <w:r>
              <w:rPr>
                <w:sz w:val="22"/>
                <w:szCs w:val="22"/>
              </w:rPr>
              <w:t>Сағаттар</w:t>
            </w:r>
            <w:proofErr w:type="spellEnd"/>
            <w:r>
              <w:rPr>
                <w:sz w:val="22"/>
                <w:szCs w:val="22"/>
              </w:rPr>
              <w:t xml:space="preserve"> саны</w:t>
            </w:r>
          </w:p>
        </w:tc>
        <w:tc>
          <w:tcPr>
            <w:tcW w:w="126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Әдебиет</w:t>
            </w:r>
            <w:proofErr w:type="spellEnd"/>
          </w:p>
          <w:p w:rsidR="0094642F" w:rsidRDefault="0094642F">
            <w:pPr>
              <w:jc w:val="center"/>
              <w:rPr>
                <w:sz w:val="22"/>
                <w:szCs w:val="22"/>
              </w:rPr>
            </w:pPr>
            <w:r>
              <w:rPr>
                <w:sz w:val="22"/>
                <w:szCs w:val="22"/>
              </w:rPr>
              <w:t>тер</w:t>
            </w:r>
          </w:p>
        </w:tc>
        <w:tc>
          <w:tcPr>
            <w:tcW w:w="1204"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Бақылау</w:t>
            </w:r>
            <w:proofErr w:type="spellEnd"/>
            <w:r>
              <w:rPr>
                <w:sz w:val="22"/>
                <w:szCs w:val="22"/>
              </w:rPr>
              <w:t xml:space="preserve"> </w:t>
            </w:r>
            <w:proofErr w:type="spellStart"/>
            <w:r>
              <w:rPr>
                <w:sz w:val="22"/>
                <w:szCs w:val="22"/>
              </w:rPr>
              <w:t>және</w:t>
            </w:r>
            <w:proofErr w:type="spellEnd"/>
            <w:r>
              <w:rPr>
                <w:sz w:val="22"/>
                <w:szCs w:val="22"/>
              </w:rPr>
              <w:t xml:space="preserve"> </w:t>
            </w:r>
            <w:proofErr w:type="spellStart"/>
            <w:r>
              <w:rPr>
                <w:sz w:val="22"/>
                <w:szCs w:val="22"/>
              </w:rPr>
              <w:t>есептеу</w:t>
            </w:r>
            <w:proofErr w:type="spellEnd"/>
            <w:r>
              <w:rPr>
                <w:sz w:val="22"/>
                <w:szCs w:val="22"/>
              </w:rPr>
              <w:t xml:space="preserve"> </w:t>
            </w:r>
            <w:proofErr w:type="spellStart"/>
            <w:r>
              <w:rPr>
                <w:sz w:val="22"/>
                <w:szCs w:val="22"/>
              </w:rPr>
              <w:t>нысаны</w:t>
            </w:r>
            <w:proofErr w:type="spellEnd"/>
          </w:p>
        </w:tc>
        <w:tc>
          <w:tcPr>
            <w:tcW w:w="11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Тапсыру</w:t>
            </w:r>
            <w:proofErr w:type="spellEnd"/>
            <w:r>
              <w:rPr>
                <w:sz w:val="22"/>
                <w:szCs w:val="22"/>
              </w:rPr>
              <w:t xml:space="preserve"> </w:t>
            </w:r>
            <w:proofErr w:type="spellStart"/>
            <w:r>
              <w:rPr>
                <w:sz w:val="22"/>
                <w:szCs w:val="22"/>
              </w:rPr>
              <w:t>мерзі</w:t>
            </w:r>
            <w:proofErr w:type="gramStart"/>
            <w:r>
              <w:rPr>
                <w:sz w:val="22"/>
                <w:szCs w:val="22"/>
              </w:rPr>
              <w:t>м</w:t>
            </w:r>
            <w:proofErr w:type="gramEnd"/>
            <w:r>
              <w:rPr>
                <w:sz w:val="22"/>
                <w:szCs w:val="22"/>
              </w:rPr>
              <w:t>і</w:t>
            </w:r>
            <w:proofErr w:type="spellEnd"/>
            <w:r>
              <w:rPr>
                <w:sz w:val="22"/>
                <w:szCs w:val="22"/>
              </w:rPr>
              <w:t>,</w:t>
            </w:r>
          </w:p>
          <w:p w:rsidR="0094642F" w:rsidRDefault="0094642F">
            <w:pPr>
              <w:jc w:val="center"/>
              <w:rPr>
                <w:sz w:val="22"/>
                <w:szCs w:val="22"/>
              </w:rPr>
            </w:pPr>
            <w:proofErr w:type="spellStart"/>
            <w:r>
              <w:rPr>
                <w:sz w:val="22"/>
                <w:szCs w:val="22"/>
              </w:rPr>
              <w:t>апта</w:t>
            </w:r>
            <w:proofErr w:type="spellEnd"/>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1</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Пәннің даму тарихы</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5,6</w:t>
            </w:r>
          </w:p>
        </w:tc>
        <w:tc>
          <w:tcPr>
            <w:tcW w:w="126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1,3</w:t>
            </w:r>
          </w:p>
        </w:tc>
        <w:tc>
          <w:tcPr>
            <w:tcW w:w="1204"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Дәптерге</w:t>
            </w:r>
            <w:proofErr w:type="spellEnd"/>
            <w:r>
              <w:rPr>
                <w:sz w:val="22"/>
                <w:szCs w:val="22"/>
              </w:rPr>
              <w:t xml:space="preserve"> конспект</w:t>
            </w:r>
          </w:p>
        </w:tc>
        <w:tc>
          <w:tcPr>
            <w:tcW w:w="11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2</w:t>
            </w:r>
          </w:p>
        </w:tc>
      </w:tr>
      <w:tr w:rsidR="0094642F" w:rsidTr="0094642F">
        <w:trPr>
          <w:cantSplit/>
          <w:trHeight w:val="295"/>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2</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Қыздыру, кептіру және термостаттауға арналған аппараттар</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5,6</w:t>
            </w:r>
          </w:p>
        </w:tc>
        <w:tc>
          <w:tcPr>
            <w:tcW w:w="126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1,3</w:t>
            </w:r>
          </w:p>
        </w:tc>
        <w:tc>
          <w:tcPr>
            <w:tcW w:w="1204"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Дәптерге</w:t>
            </w:r>
            <w:proofErr w:type="spellEnd"/>
            <w:r>
              <w:rPr>
                <w:sz w:val="22"/>
                <w:szCs w:val="22"/>
              </w:rPr>
              <w:t xml:space="preserve"> конспект</w:t>
            </w:r>
          </w:p>
        </w:tc>
        <w:tc>
          <w:tcPr>
            <w:tcW w:w="11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4</w:t>
            </w: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3</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Газды-сұйықты хроматографтар. Поляриметрлер. Спектрометрлер</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5,6</w:t>
            </w:r>
          </w:p>
        </w:tc>
        <w:tc>
          <w:tcPr>
            <w:tcW w:w="126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2,4</w:t>
            </w:r>
          </w:p>
        </w:tc>
        <w:tc>
          <w:tcPr>
            <w:tcW w:w="1204"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Дәптерге</w:t>
            </w:r>
            <w:proofErr w:type="spellEnd"/>
            <w:r>
              <w:rPr>
                <w:sz w:val="22"/>
                <w:szCs w:val="22"/>
              </w:rPr>
              <w:t xml:space="preserve"> конспект</w:t>
            </w:r>
          </w:p>
        </w:tc>
        <w:tc>
          <w:tcPr>
            <w:tcW w:w="11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7</w:t>
            </w: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4</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Ертінділердің жіктелуі. Ертінділердің концентрациясы. Сұйықтарды еріту. Газдарды еріту.</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5,6</w:t>
            </w:r>
          </w:p>
        </w:tc>
        <w:tc>
          <w:tcPr>
            <w:tcW w:w="126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2,4</w:t>
            </w:r>
          </w:p>
        </w:tc>
        <w:tc>
          <w:tcPr>
            <w:tcW w:w="1204"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Дәптерге</w:t>
            </w:r>
            <w:proofErr w:type="spellEnd"/>
            <w:r>
              <w:rPr>
                <w:sz w:val="22"/>
                <w:szCs w:val="22"/>
              </w:rPr>
              <w:t xml:space="preserve"> конспект</w:t>
            </w:r>
          </w:p>
        </w:tc>
        <w:tc>
          <w:tcPr>
            <w:tcW w:w="11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10</w:t>
            </w: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5</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Зертханалық жануарларды өсіру, ұстау, зерттеу негіздері</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5,6</w:t>
            </w:r>
          </w:p>
        </w:tc>
        <w:tc>
          <w:tcPr>
            <w:tcW w:w="126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5,6</w:t>
            </w:r>
          </w:p>
        </w:tc>
        <w:tc>
          <w:tcPr>
            <w:tcW w:w="1204"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proofErr w:type="spellStart"/>
            <w:r>
              <w:rPr>
                <w:sz w:val="22"/>
                <w:szCs w:val="22"/>
              </w:rPr>
              <w:t>Дәптерге</w:t>
            </w:r>
            <w:proofErr w:type="spellEnd"/>
            <w:r>
              <w:rPr>
                <w:sz w:val="22"/>
                <w:szCs w:val="22"/>
              </w:rPr>
              <w:t xml:space="preserve"> конспект</w:t>
            </w:r>
          </w:p>
        </w:tc>
        <w:tc>
          <w:tcPr>
            <w:tcW w:w="1136"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14</w:t>
            </w:r>
          </w:p>
        </w:tc>
      </w:tr>
      <w:tr w:rsidR="0094642F" w:rsidTr="0094642F">
        <w:trPr>
          <w:cantSplit/>
          <w:trHeight w:val="357"/>
        </w:trPr>
        <w:tc>
          <w:tcPr>
            <w:tcW w:w="9108" w:type="dxa"/>
            <w:gridSpan w:val="6"/>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2"/>
                <w:szCs w:val="22"/>
              </w:rPr>
            </w:pPr>
            <w:r>
              <w:rPr>
                <w:b/>
                <w:sz w:val="22"/>
                <w:szCs w:val="22"/>
              </w:rPr>
              <w:t xml:space="preserve">СӨЖ </w:t>
            </w:r>
            <w:proofErr w:type="spellStart"/>
            <w:r>
              <w:rPr>
                <w:b/>
                <w:sz w:val="22"/>
                <w:szCs w:val="22"/>
              </w:rPr>
              <w:t>бойынша</w:t>
            </w:r>
            <w:proofErr w:type="spellEnd"/>
            <w:r>
              <w:rPr>
                <w:b/>
                <w:sz w:val="22"/>
                <w:szCs w:val="22"/>
              </w:rPr>
              <w:t xml:space="preserve"> </w:t>
            </w:r>
            <w:proofErr w:type="spellStart"/>
            <w:proofErr w:type="gramStart"/>
            <w:r>
              <w:rPr>
                <w:b/>
                <w:sz w:val="22"/>
                <w:szCs w:val="22"/>
              </w:rPr>
              <w:t>бас</w:t>
            </w:r>
            <w:proofErr w:type="gramEnd"/>
            <w:r>
              <w:rPr>
                <w:b/>
                <w:sz w:val="22"/>
                <w:szCs w:val="22"/>
              </w:rPr>
              <w:t>қа</w:t>
            </w:r>
            <w:proofErr w:type="spellEnd"/>
            <w:r>
              <w:rPr>
                <w:b/>
                <w:sz w:val="22"/>
                <w:szCs w:val="22"/>
              </w:rPr>
              <w:t xml:space="preserve"> </w:t>
            </w:r>
            <w:proofErr w:type="spellStart"/>
            <w:r>
              <w:rPr>
                <w:b/>
                <w:sz w:val="22"/>
                <w:szCs w:val="22"/>
              </w:rPr>
              <w:t>жұмыстар</w:t>
            </w:r>
            <w:proofErr w:type="spellEnd"/>
            <w:r>
              <w:rPr>
                <w:b/>
                <w:sz w:val="22"/>
                <w:szCs w:val="22"/>
              </w:rPr>
              <w:t xml:space="preserve"> </w:t>
            </w:r>
            <w:proofErr w:type="spellStart"/>
            <w:r>
              <w:rPr>
                <w:b/>
                <w:sz w:val="22"/>
                <w:szCs w:val="22"/>
              </w:rPr>
              <w:t>түрлері</w:t>
            </w:r>
            <w:proofErr w:type="spellEnd"/>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1</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color w:val="000000"/>
                <w:sz w:val="22"/>
                <w:szCs w:val="22"/>
                <w:lang w:val="kk-KZ"/>
              </w:rPr>
            </w:pPr>
            <w:r>
              <w:rPr>
                <w:color w:val="000000"/>
                <w:sz w:val="22"/>
                <w:szCs w:val="22"/>
                <w:lang w:val="kk-KZ"/>
              </w:rPr>
              <w:t>Тәжірибелік сабақтарға дайындық (05 х 10 сабақ саны.)</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lang w:val="kk-KZ"/>
              </w:rPr>
              <w:t>1</w:t>
            </w:r>
            <w:r>
              <w:rPr>
                <w:sz w:val="22"/>
                <w:szCs w:val="22"/>
              </w:rPr>
              <w:t>5</w:t>
            </w:r>
          </w:p>
        </w:tc>
        <w:tc>
          <w:tcPr>
            <w:tcW w:w="1260"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136" w:type="dxa"/>
            <w:tcBorders>
              <w:top w:val="single" w:sz="4" w:space="0" w:color="auto"/>
              <w:left w:val="single" w:sz="4" w:space="0" w:color="auto"/>
              <w:bottom w:val="single" w:sz="4" w:space="0" w:color="auto"/>
              <w:right w:val="single" w:sz="4" w:space="0" w:color="auto"/>
            </w:tcBorders>
          </w:tcPr>
          <w:p w:rsidR="0094642F" w:rsidRDefault="0094642F">
            <w:pPr>
              <w:jc w:val="center"/>
              <w:rPr>
                <w:sz w:val="22"/>
                <w:szCs w:val="22"/>
              </w:rPr>
            </w:pP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2</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color w:val="000000"/>
                <w:sz w:val="22"/>
                <w:szCs w:val="22"/>
                <w:lang w:val="kk-KZ"/>
              </w:rPr>
            </w:pPr>
            <w:r>
              <w:rPr>
                <w:color w:val="000000"/>
                <w:sz w:val="22"/>
                <w:szCs w:val="22"/>
                <w:lang w:val="kk-KZ"/>
              </w:rPr>
              <w:t>Зертханалық сабақтарға дайындық (05 х 10 сабақ саны.)</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w:t>
            </w:r>
          </w:p>
        </w:tc>
        <w:tc>
          <w:tcPr>
            <w:tcW w:w="1260"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136" w:type="dxa"/>
            <w:tcBorders>
              <w:top w:val="single" w:sz="4" w:space="0" w:color="auto"/>
              <w:left w:val="single" w:sz="4" w:space="0" w:color="auto"/>
              <w:bottom w:val="single" w:sz="4" w:space="0" w:color="auto"/>
              <w:right w:val="single" w:sz="4" w:space="0" w:color="auto"/>
            </w:tcBorders>
          </w:tcPr>
          <w:p w:rsidR="0094642F" w:rsidRDefault="0094642F">
            <w:pPr>
              <w:jc w:val="center"/>
              <w:rPr>
                <w:sz w:val="22"/>
                <w:szCs w:val="22"/>
              </w:rPr>
            </w:pP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3</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color w:val="000000"/>
                <w:sz w:val="22"/>
                <w:szCs w:val="22"/>
                <w:lang w:val="kk-KZ"/>
              </w:rPr>
            </w:pPr>
            <w:r>
              <w:rPr>
                <w:color w:val="000000"/>
                <w:sz w:val="22"/>
                <w:szCs w:val="22"/>
                <w:lang w:val="kk-KZ"/>
              </w:rPr>
              <w:t>Ағымдағы бақылау шараларына дайындық (1сағ х бақылау түрі)</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lang w:val="kk-KZ"/>
              </w:rPr>
            </w:pPr>
            <w:r>
              <w:rPr>
                <w:sz w:val="22"/>
                <w:szCs w:val="22"/>
                <w:lang w:val="kk-KZ"/>
              </w:rPr>
              <w:t>13</w:t>
            </w:r>
          </w:p>
        </w:tc>
        <w:tc>
          <w:tcPr>
            <w:tcW w:w="1260"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136" w:type="dxa"/>
            <w:tcBorders>
              <w:top w:val="single" w:sz="4" w:space="0" w:color="auto"/>
              <w:left w:val="single" w:sz="4" w:space="0" w:color="auto"/>
              <w:bottom w:val="single" w:sz="4" w:space="0" w:color="auto"/>
              <w:right w:val="single" w:sz="4" w:space="0" w:color="auto"/>
            </w:tcBorders>
          </w:tcPr>
          <w:p w:rsidR="0094642F" w:rsidRDefault="0094642F">
            <w:pPr>
              <w:jc w:val="center"/>
              <w:rPr>
                <w:sz w:val="22"/>
                <w:szCs w:val="22"/>
              </w:rPr>
            </w:pP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94642F" w:rsidRDefault="0094642F">
            <w:pPr>
              <w:rPr>
                <w:sz w:val="22"/>
                <w:szCs w:val="22"/>
                <w:lang w:val="kk-KZ"/>
              </w:rPr>
            </w:pPr>
            <w:r>
              <w:rPr>
                <w:sz w:val="22"/>
                <w:szCs w:val="22"/>
                <w:lang w:val="kk-KZ"/>
              </w:rPr>
              <w:t>4</w:t>
            </w: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color w:val="000000"/>
                <w:sz w:val="22"/>
                <w:szCs w:val="22"/>
                <w:lang w:val="kk-KZ"/>
              </w:rPr>
            </w:pPr>
            <w:r>
              <w:rPr>
                <w:color w:val="000000"/>
                <w:sz w:val="22"/>
                <w:szCs w:val="22"/>
                <w:lang w:val="kk-KZ"/>
              </w:rPr>
              <w:t>Шектік бақылауға дайындық (2 сағат х 1РК)</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sz w:val="22"/>
                <w:szCs w:val="22"/>
              </w:rPr>
            </w:pPr>
            <w:r>
              <w:rPr>
                <w:sz w:val="22"/>
                <w:szCs w:val="22"/>
              </w:rPr>
              <w:t>4</w:t>
            </w:r>
          </w:p>
        </w:tc>
        <w:tc>
          <w:tcPr>
            <w:tcW w:w="1260"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136" w:type="dxa"/>
            <w:tcBorders>
              <w:top w:val="single" w:sz="4" w:space="0" w:color="auto"/>
              <w:left w:val="single" w:sz="4" w:space="0" w:color="auto"/>
              <w:bottom w:val="single" w:sz="4" w:space="0" w:color="auto"/>
              <w:right w:val="single" w:sz="4" w:space="0" w:color="auto"/>
            </w:tcBorders>
          </w:tcPr>
          <w:p w:rsidR="0094642F" w:rsidRDefault="0094642F">
            <w:pPr>
              <w:jc w:val="center"/>
              <w:rPr>
                <w:sz w:val="22"/>
                <w:szCs w:val="22"/>
              </w:rPr>
            </w:pPr>
          </w:p>
        </w:tc>
      </w:tr>
      <w:tr w:rsidR="0094642F" w:rsidTr="0094642F">
        <w:trPr>
          <w:cantSplit/>
          <w:trHeight w:val="357"/>
        </w:trPr>
        <w:tc>
          <w:tcPr>
            <w:tcW w:w="648"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3780" w:type="dxa"/>
            <w:tcBorders>
              <w:top w:val="single" w:sz="4" w:space="0" w:color="auto"/>
              <w:left w:val="single" w:sz="4" w:space="0" w:color="auto"/>
              <w:bottom w:val="single" w:sz="4" w:space="0" w:color="auto"/>
              <w:right w:val="single" w:sz="4" w:space="0" w:color="auto"/>
            </w:tcBorders>
            <w:hideMark/>
          </w:tcPr>
          <w:p w:rsidR="0094642F" w:rsidRDefault="0094642F">
            <w:pPr>
              <w:rPr>
                <w:color w:val="000000"/>
                <w:sz w:val="22"/>
                <w:szCs w:val="22"/>
              </w:rPr>
            </w:pPr>
            <w:proofErr w:type="spellStart"/>
            <w:r>
              <w:rPr>
                <w:b/>
                <w:sz w:val="22"/>
                <w:szCs w:val="22"/>
              </w:rPr>
              <w:t>Барлы</w:t>
            </w:r>
            <w:proofErr w:type="gramStart"/>
            <w:r>
              <w:rPr>
                <w:b/>
                <w:sz w:val="22"/>
                <w:szCs w:val="22"/>
              </w:rPr>
              <w:t>қ</w:t>
            </w:r>
            <w:proofErr w:type="spellEnd"/>
            <w:r>
              <w:rPr>
                <w:b/>
                <w:sz w:val="22"/>
                <w:szCs w:val="22"/>
              </w:rPr>
              <w:t xml:space="preserve"> С</w:t>
            </w:r>
            <w:proofErr w:type="gramEnd"/>
            <w:r>
              <w:rPr>
                <w:b/>
                <w:sz w:val="22"/>
                <w:szCs w:val="22"/>
              </w:rPr>
              <w:t xml:space="preserve">ӨЖ </w:t>
            </w:r>
            <w:proofErr w:type="spellStart"/>
            <w:r>
              <w:rPr>
                <w:b/>
                <w:sz w:val="22"/>
                <w:szCs w:val="22"/>
              </w:rPr>
              <w:t>сағ</w:t>
            </w:r>
            <w:proofErr w:type="spellEnd"/>
            <w:r>
              <w:rPr>
                <w:b/>
                <w:sz w:val="22"/>
                <w:szCs w:val="22"/>
              </w:rPr>
              <w:t>.</w:t>
            </w:r>
          </w:p>
        </w:tc>
        <w:tc>
          <w:tcPr>
            <w:tcW w:w="1080" w:type="dxa"/>
            <w:tcBorders>
              <w:top w:val="single" w:sz="4" w:space="0" w:color="auto"/>
              <w:left w:val="single" w:sz="4" w:space="0" w:color="auto"/>
              <w:bottom w:val="single" w:sz="4" w:space="0" w:color="auto"/>
              <w:right w:val="single" w:sz="4" w:space="0" w:color="auto"/>
            </w:tcBorders>
            <w:hideMark/>
          </w:tcPr>
          <w:p w:rsidR="0094642F" w:rsidRDefault="0094642F">
            <w:pPr>
              <w:jc w:val="center"/>
              <w:rPr>
                <w:b/>
                <w:sz w:val="22"/>
                <w:szCs w:val="22"/>
              </w:rPr>
            </w:pPr>
            <w:r>
              <w:rPr>
                <w:b/>
                <w:sz w:val="22"/>
                <w:szCs w:val="22"/>
                <w:lang w:val="kk-KZ"/>
              </w:rPr>
              <w:t>6</w:t>
            </w:r>
            <w:r>
              <w:rPr>
                <w:b/>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94642F" w:rsidRDefault="0094642F">
            <w:pPr>
              <w:rPr>
                <w:sz w:val="22"/>
                <w:szCs w:val="22"/>
              </w:rPr>
            </w:pPr>
          </w:p>
        </w:tc>
        <w:tc>
          <w:tcPr>
            <w:tcW w:w="1136" w:type="dxa"/>
            <w:tcBorders>
              <w:top w:val="single" w:sz="4" w:space="0" w:color="auto"/>
              <w:left w:val="single" w:sz="4" w:space="0" w:color="auto"/>
              <w:bottom w:val="single" w:sz="4" w:space="0" w:color="auto"/>
              <w:right w:val="single" w:sz="4" w:space="0" w:color="auto"/>
            </w:tcBorders>
          </w:tcPr>
          <w:p w:rsidR="0094642F" w:rsidRDefault="0094642F">
            <w:pPr>
              <w:jc w:val="center"/>
              <w:rPr>
                <w:sz w:val="22"/>
                <w:szCs w:val="22"/>
              </w:rPr>
            </w:pPr>
          </w:p>
        </w:tc>
      </w:tr>
    </w:tbl>
    <w:p w:rsidR="0094642F" w:rsidRDefault="0094642F" w:rsidP="0094642F">
      <w:pPr>
        <w:rPr>
          <w:sz w:val="22"/>
          <w:szCs w:val="22"/>
          <w:lang w:val="kk-KZ"/>
        </w:rPr>
      </w:pPr>
    </w:p>
    <w:p w:rsidR="0094642F" w:rsidRDefault="0094642F" w:rsidP="0094642F">
      <w:pPr>
        <w:rPr>
          <w:lang w:val="kk-KZ"/>
        </w:rPr>
      </w:pPr>
      <w:r>
        <w:rPr>
          <w:lang w:val="kk-KZ"/>
        </w:rPr>
        <w:t>Бағ</w:t>
      </w:r>
      <w:r>
        <w:rPr>
          <w:lang w:val="kk-KZ"/>
        </w:rPr>
        <w:t>дарламаны құрастырған Алиханов Қ</w:t>
      </w:r>
      <w:bookmarkStart w:id="0" w:name="_GoBack"/>
      <w:bookmarkEnd w:id="0"/>
      <w:r>
        <w:rPr>
          <w:lang w:val="kk-KZ"/>
        </w:rPr>
        <w:t>.Д., аға оқытушы</w:t>
      </w:r>
    </w:p>
    <w:p w:rsidR="0094642F" w:rsidRDefault="0094642F" w:rsidP="0094642F">
      <w:pPr>
        <w:rPr>
          <w:sz w:val="22"/>
          <w:szCs w:val="22"/>
          <w:lang w:val="kk-KZ"/>
        </w:rPr>
      </w:pPr>
      <w:r>
        <w:rPr>
          <w:sz w:val="22"/>
          <w:szCs w:val="22"/>
          <w:lang w:val="kk-KZ"/>
        </w:rPr>
        <w:t xml:space="preserve"> </w:t>
      </w:r>
    </w:p>
    <w:p w:rsidR="0094642F" w:rsidRDefault="0094642F" w:rsidP="0094642F">
      <w:pPr>
        <w:rPr>
          <w:lang w:val="kk-KZ"/>
        </w:rPr>
      </w:pPr>
      <w:r>
        <w:rPr>
          <w:lang w:val="kk-KZ"/>
        </w:rPr>
        <w:t>____._____. 2015 ж.                                                             ____________________</w:t>
      </w:r>
    </w:p>
    <w:p w:rsidR="0094642F" w:rsidRDefault="0094642F" w:rsidP="0094642F">
      <w:pPr>
        <w:rPr>
          <w:sz w:val="22"/>
          <w:szCs w:val="22"/>
          <w:lang w:val="kk-KZ"/>
        </w:rPr>
      </w:pPr>
    </w:p>
    <w:p w:rsidR="0094642F" w:rsidRDefault="0094642F" w:rsidP="0094642F">
      <w:pPr>
        <w:rPr>
          <w:color w:val="000000"/>
          <w:lang w:val="kk-KZ"/>
        </w:rPr>
      </w:pPr>
      <w:r>
        <w:rPr>
          <w:lang w:val="kk-KZ"/>
        </w:rPr>
        <w:t>Ветеринариялық санитария  кафедрасында</w:t>
      </w:r>
      <w:r>
        <w:rPr>
          <w:color w:val="000000"/>
          <w:lang w:val="kk-KZ"/>
        </w:rPr>
        <w:t xml:space="preserve"> қаралған және ұсынылған </w:t>
      </w:r>
    </w:p>
    <w:p w:rsidR="0094642F" w:rsidRDefault="0094642F" w:rsidP="0094642F">
      <w:pPr>
        <w:rPr>
          <w:lang w:val="kk-KZ"/>
        </w:rPr>
      </w:pPr>
      <w:r>
        <w:rPr>
          <w:lang w:val="kk-KZ"/>
        </w:rPr>
        <w:t>хаттама ___.____.2015 ж.,  №___</w:t>
      </w:r>
    </w:p>
    <w:p w:rsidR="0094642F" w:rsidRDefault="0094642F" w:rsidP="0094642F">
      <w:pPr>
        <w:ind w:firstLine="540"/>
        <w:jc w:val="both"/>
        <w:rPr>
          <w:lang w:val="kk-KZ"/>
        </w:rPr>
      </w:pPr>
    </w:p>
    <w:p w:rsidR="0094642F" w:rsidRDefault="0094642F" w:rsidP="0094642F">
      <w:pPr>
        <w:ind w:firstLine="540"/>
        <w:jc w:val="both"/>
        <w:rPr>
          <w:lang w:val="kk-KZ"/>
        </w:rPr>
      </w:pPr>
      <w:r>
        <w:rPr>
          <w:lang w:val="kk-KZ"/>
        </w:rPr>
        <w:t>Кафедра меңгерушісі        _________________     А.Исабаев</w:t>
      </w: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94642F" w:rsidRDefault="0094642F" w:rsidP="0094642F">
      <w:pPr>
        <w:rPr>
          <w:lang w:val="kk-KZ"/>
        </w:rPr>
      </w:pPr>
    </w:p>
    <w:p w:rsidR="00451619" w:rsidRPr="0094642F" w:rsidRDefault="00451619">
      <w:pPr>
        <w:rPr>
          <w:lang w:val="kk-KZ"/>
        </w:rPr>
      </w:pPr>
    </w:p>
    <w:sectPr w:rsidR="00451619" w:rsidRPr="009464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A777B"/>
    <w:multiLevelType w:val="hybridMultilevel"/>
    <w:tmpl w:val="A1AE084A"/>
    <w:lvl w:ilvl="0" w:tplc="04190001">
      <w:start w:val="1"/>
      <w:numFmt w:val="decimal"/>
      <w:lvlText w:val="%1."/>
      <w:lvlJc w:val="left"/>
      <w:pPr>
        <w:tabs>
          <w:tab w:val="num" w:pos="360"/>
        </w:tabs>
        <w:ind w:left="360" w:hanging="360"/>
      </w:pPr>
    </w:lvl>
    <w:lvl w:ilvl="1" w:tplc="0419000F">
      <w:start w:val="1"/>
      <w:numFmt w:val="decimal"/>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04190001">
      <w:start w:val="1"/>
      <w:numFmt w:val="decimal"/>
      <w:lvlText w:val="%4."/>
      <w:lvlJc w:val="left"/>
      <w:pPr>
        <w:tabs>
          <w:tab w:val="num" w:pos="2520"/>
        </w:tabs>
        <w:ind w:left="2520" w:hanging="360"/>
      </w:pPr>
    </w:lvl>
    <w:lvl w:ilvl="4" w:tplc="04190003">
      <w:start w:val="1"/>
      <w:numFmt w:val="lowerLetter"/>
      <w:lvlText w:val="%5."/>
      <w:lvlJc w:val="left"/>
      <w:pPr>
        <w:tabs>
          <w:tab w:val="num" w:pos="3240"/>
        </w:tabs>
        <w:ind w:left="3240" w:hanging="360"/>
      </w:pPr>
    </w:lvl>
    <w:lvl w:ilvl="5" w:tplc="04190005">
      <w:start w:val="1"/>
      <w:numFmt w:val="lowerRoman"/>
      <w:lvlText w:val="%6."/>
      <w:lvlJc w:val="right"/>
      <w:pPr>
        <w:tabs>
          <w:tab w:val="num" w:pos="3960"/>
        </w:tabs>
        <w:ind w:left="3960" w:hanging="180"/>
      </w:pPr>
    </w:lvl>
    <w:lvl w:ilvl="6" w:tplc="04190001">
      <w:start w:val="1"/>
      <w:numFmt w:val="decimal"/>
      <w:lvlText w:val="%7."/>
      <w:lvlJc w:val="left"/>
      <w:pPr>
        <w:tabs>
          <w:tab w:val="num" w:pos="4680"/>
        </w:tabs>
        <w:ind w:left="4680" w:hanging="360"/>
      </w:pPr>
    </w:lvl>
    <w:lvl w:ilvl="7" w:tplc="04190003">
      <w:start w:val="1"/>
      <w:numFmt w:val="lowerLetter"/>
      <w:lvlText w:val="%8."/>
      <w:lvlJc w:val="left"/>
      <w:pPr>
        <w:tabs>
          <w:tab w:val="num" w:pos="5400"/>
        </w:tabs>
        <w:ind w:left="5400" w:hanging="360"/>
      </w:pPr>
    </w:lvl>
    <w:lvl w:ilvl="8" w:tplc="04190005">
      <w:start w:val="1"/>
      <w:numFmt w:val="lowerRoman"/>
      <w:lvlText w:val="%9."/>
      <w:lvlJc w:val="right"/>
      <w:pPr>
        <w:tabs>
          <w:tab w:val="num" w:pos="6120"/>
        </w:tabs>
        <w:ind w:left="6120" w:hanging="180"/>
      </w:pPr>
    </w:lvl>
  </w:abstractNum>
  <w:abstractNum w:abstractNumId="1">
    <w:nsid w:val="7DC94A39"/>
    <w:multiLevelType w:val="hybridMultilevel"/>
    <w:tmpl w:val="55563E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178"/>
    <w:rsid w:val="00005595"/>
    <w:rsid w:val="0001284B"/>
    <w:rsid w:val="0002586C"/>
    <w:rsid w:val="000304E6"/>
    <w:rsid w:val="00044709"/>
    <w:rsid w:val="00077C99"/>
    <w:rsid w:val="00085681"/>
    <w:rsid w:val="00085D89"/>
    <w:rsid w:val="00093626"/>
    <w:rsid w:val="00093952"/>
    <w:rsid w:val="000C7E24"/>
    <w:rsid w:val="000D31E8"/>
    <w:rsid w:val="000F4846"/>
    <w:rsid w:val="00102D42"/>
    <w:rsid w:val="001076CD"/>
    <w:rsid w:val="00121A85"/>
    <w:rsid w:val="00133022"/>
    <w:rsid w:val="00143F17"/>
    <w:rsid w:val="00145B72"/>
    <w:rsid w:val="00171DDB"/>
    <w:rsid w:val="00176321"/>
    <w:rsid w:val="00176DA9"/>
    <w:rsid w:val="00187853"/>
    <w:rsid w:val="001A1C24"/>
    <w:rsid w:val="001A2B46"/>
    <w:rsid w:val="001B1367"/>
    <w:rsid w:val="001B38B2"/>
    <w:rsid w:val="001D20A2"/>
    <w:rsid w:val="001E7EAB"/>
    <w:rsid w:val="001F66EA"/>
    <w:rsid w:val="00217460"/>
    <w:rsid w:val="00223F7D"/>
    <w:rsid w:val="002272B8"/>
    <w:rsid w:val="00257771"/>
    <w:rsid w:val="00274C5B"/>
    <w:rsid w:val="0027620B"/>
    <w:rsid w:val="00283ECE"/>
    <w:rsid w:val="00290943"/>
    <w:rsid w:val="00292A6A"/>
    <w:rsid w:val="002D4E6C"/>
    <w:rsid w:val="002E469E"/>
    <w:rsid w:val="002F2C99"/>
    <w:rsid w:val="00304741"/>
    <w:rsid w:val="003359F6"/>
    <w:rsid w:val="00352123"/>
    <w:rsid w:val="003708FA"/>
    <w:rsid w:val="0037447F"/>
    <w:rsid w:val="00376FF1"/>
    <w:rsid w:val="003825C7"/>
    <w:rsid w:val="003851DC"/>
    <w:rsid w:val="003930EA"/>
    <w:rsid w:val="003A5CAE"/>
    <w:rsid w:val="003D07E0"/>
    <w:rsid w:val="003D581B"/>
    <w:rsid w:val="003F3F6D"/>
    <w:rsid w:val="004009F1"/>
    <w:rsid w:val="00420F47"/>
    <w:rsid w:val="0043604F"/>
    <w:rsid w:val="00446642"/>
    <w:rsid w:val="00451619"/>
    <w:rsid w:val="004656CC"/>
    <w:rsid w:val="00477449"/>
    <w:rsid w:val="00484C1E"/>
    <w:rsid w:val="00485772"/>
    <w:rsid w:val="00486D35"/>
    <w:rsid w:val="00495156"/>
    <w:rsid w:val="00496F40"/>
    <w:rsid w:val="004B587F"/>
    <w:rsid w:val="004D4C9D"/>
    <w:rsid w:val="004E3220"/>
    <w:rsid w:val="004F09FA"/>
    <w:rsid w:val="00503A18"/>
    <w:rsid w:val="00516596"/>
    <w:rsid w:val="005203D9"/>
    <w:rsid w:val="00540D88"/>
    <w:rsid w:val="005500CD"/>
    <w:rsid w:val="00551768"/>
    <w:rsid w:val="00552228"/>
    <w:rsid w:val="00566DA5"/>
    <w:rsid w:val="00573FEB"/>
    <w:rsid w:val="00591CB9"/>
    <w:rsid w:val="005946CB"/>
    <w:rsid w:val="005976E6"/>
    <w:rsid w:val="005978CC"/>
    <w:rsid w:val="005A64BD"/>
    <w:rsid w:val="005B79AB"/>
    <w:rsid w:val="005C30D1"/>
    <w:rsid w:val="005C44DB"/>
    <w:rsid w:val="005C64BF"/>
    <w:rsid w:val="005F12BD"/>
    <w:rsid w:val="005F26F6"/>
    <w:rsid w:val="006042B8"/>
    <w:rsid w:val="00617F28"/>
    <w:rsid w:val="00623203"/>
    <w:rsid w:val="00625E34"/>
    <w:rsid w:val="00636E9E"/>
    <w:rsid w:val="0064021B"/>
    <w:rsid w:val="006522F2"/>
    <w:rsid w:val="006625FF"/>
    <w:rsid w:val="00690054"/>
    <w:rsid w:val="006973DC"/>
    <w:rsid w:val="006C1D09"/>
    <w:rsid w:val="006C381E"/>
    <w:rsid w:val="006D202D"/>
    <w:rsid w:val="006D6037"/>
    <w:rsid w:val="006E5D61"/>
    <w:rsid w:val="006E6D26"/>
    <w:rsid w:val="006E723D"/>
    <w:rsid w:val="0070580E"/>
    <w:rsid w:val="0071570C"/>
    <w:rsid w:val="00716A8A"/>
    <w:rsid w:val="00717EBB"/>
    <w:rsid w:val="007357DA"/>
    <w:rsid w:val="00742E9A"/>
    <w:rsid w:val="00772274"/>
    <w:rsid w:val="00796380"/>
    <w:rsid w:val="007A082C"/>
    <w:rsid w:val="007A3F6C"/>
    <w:rsid w:val="007B5C2F"/>
    <w:rsid w:val="007B5F21"/>
    <w:rsid w:val="007C08D5"/>
    <w:rsid w:val="00801EB7"/>
    <w:rsid w:val="00810609"/>
    <w:rsid w:val="00820E9F"/>
    <w:rsid w:val="008217F2"/>
    <w:rsid w:val="00826947"/>
    <w:rsid w:val="0083562D"/>
    <w:rsid w:val="0085065E"/>
    <w:rsid w:val="0087355B"/>
    <w:rsid w:val="00873FE0"/>
    <w:rsid w:val="00875415"/>
    <w:rsid w:val="00883178"/>
    <w:rsid w:val="0088751F"/>
    <w:rsid w:val="0089748D"/>
    <w:rsid w:val="008B4E09"/>
    <w:rsid w:val="008C29DD"/>
    <w:rsid w:val="008D1CC9"/>
    <w:rsid w:val="008D6F9A"/>
    <w:rsid w:val="00905FBD"/>
    <w:rsid w:val="00922BE3"/>
    <w:rsid w:val="00937AD1"/>
    <w:rsid w:val="009405D3"/>
    <w:rsid w:val="0094642F"/>
    <w:rsid w:val="00972E09"/>
    <w:rsid w:val="00981BDB"/>
    <w:rsid w:val="00995F9A"/>
    <w:rsid w:val="009A4F31"/>
    <w:rsid w:val="009B2A20"/>
    <w:rsid w:val="009C0B00"/>
    <w:rsid w:val="009D4EEF"/>
    <w:rsid w:val="00A06783"/>
    <w:rsid w:val="00A178F7"/>
    <w:rsid w:val="00A25841"/>
    <w:rsid w:val="00A41816"/>
    <w:rsid w:val="00A52ECD"/>
    <w:rsid w:val="00A81E04"/>
    <w:rsid w:val="00A8488D"/>
    <w:rsid w:val="00A864E9"/>
    <w:rsid w:val="00A92516"/>
    <w:rsid w:val="00A9725B"/>
    <w:rsid w:val="00AA2DDA"/>
    <w:rsid w:val="00AC4A77"/>
    <w:rsid w:val="00AC79FB"/>
    <w:rsid w:val="00AD070F"/>
    <w:rsid w:val="00AD14AB"/>
    <w:rsid w:val="00AE16AF"/>
    <w:rsid w:val="00AE1A9B"/>
    <w:rsid w:val="00AE3DBB"/>
    <w:rsid w:val="00B01CF4"/>
    <w:rsid w:val="00B234AF"/>
    <w:rsid w:val="00B23FBF"/>
    <w:rsid w:val="00B333AF"/>
    <w:rsid w:val="00B44A02"/>
    <w:rsid w:val="00B51597"/>
    <w:rsid w:val="00B6400E"/>
    <w:rsid w:val="00B82BA2"/>
    <w:rsid w:val="00B87662"/>
    <w:rsid w:val="00B95283"/>
    <w:rsid w:val="00B978D5"/>
    <w:rsid w:val="00C079C0"/>
    <w:rsid w:val="00C16B95"/>
    <w:rsid w:val="00C307AF"/>
    <w:rsid w:val="00C3249B"/>
    <w:rsid w:val="00C552EA"/>
    <w:rsid w:val="00C631A4"/>
    <w:rsid w:val="00C6571C"/>
    <w:rsid w:val="00C75C88"/>
    <w:rsid w:val="00C836F9"/>
    <w:rsid w:val="00CA2160"/>
    <w:rsid w:val="00CD41A7"/>
    <w:rsid w:val="00CD483A"/>
    <w:rsid w:val="00CE1FF9"/>
    <w:rsid w:val="00CF5790"/>
    <w:rsid w:val="00D04360"/>
    <w:rsid w:val="00D04C90"/>
    <w:rsid w:val="00D04CCF"/>
    <w:rsid w:val="00D162AC"/>
    <w:rsid w:val="00D36B2D"/>
    <w:rsid w:val="00D37E42"/>
    <w:rsid w:val="00D4395E"/>
    <w:rsid w:val="00D52B68"/>
    <w:rsid w:val="00D57F53"/>
    <w:rsid w:val="00D748F1"/>
    <w:rsid w:val="00D8634C"/>
    <w:rsid w:val="00D909C4"/>
    <w:rsid w:val="00DA286B"/>
    <w:rsid w:val="00DB0431"/>
    <w:rsid w:val="00DC67C1"/>
    <w:rsid w:val="00DE02FF"/>
    <w:rsid w:val="00DF54F1"/>
    <w:rsid w:val="00E2061E"/>
    <w:rsid w:val="00E20D8C"/>
    <w:rsid w:val="00E2780E"/>
    <w:rsid w:val="00E33E3E"/>
    <w:rsid w:val="00E476E4"/>
    <w:rsid w:val="00E6329F"/>
    <w:rsid w:val="00E850C5"/>
    <w:rsid w:val="00E912F8"/>
    <w:rsid w:val="00EC563C"/>
    <w:rsid w:val="00ED13FD"/>
    <w:rsid w:val="00ED30D4"/>
    <w:rsid w:val="00F047A8"/>
    <w:rsid w:val="00F0483F"/>
    <w:rsid w:val="00F1100E"/>
    <w:rsid w:val="00F110F6"/>
    <w:rsid w:val="00F25D4A"/>
    <w:rsid w:val="00F269EB"/>
    <w:rsid w:val="00F32863"/>
    <w:rsid w:val="00F42031"/>
    <w:rsid w:val="00F45CFD"/>
    <w:rsid w:val="00F53C8F"/>
    <w:rsid w:val="00F60F40"/>
    <w:rsid w:val="00F64DB4"/>
    <w:rsid w:val="00F7155C"/>
    <w:rsid w:val="00F80A72"/>
    <w:rsid w:val="00F900B0"/>
    <w:rsid w:val="00F97320"/>
    <w:rsid w:val="00FC392F"/>
    <w:rsid w:val="00FD3449"/>
    <w:rsid w:val="00FD5038"/>
    <w:rsid w:val="00FE0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4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4642F"/>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semiHidden/>
    <w:unhideWhenUsed/>
    <w:rsid w:val="0094642F"/>
    <w:pPr>
      <w:spacing w:after="120"/>
      <w:ind w:left="283"/>
    </w:pPr>
  </w:style>
  <w:style w:type="character" w:customStyle="1" w:styleId="a5">
    <w:name w:val="Основной текст с отступом Знак"/>
    <w:basedOn w:val="a0"/>
    <w:link w:val="a4"/>
    <w:semiHidden/>
    <w:rsid w:val="0094642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4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4642F"/>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semiHidden/>
    <w:unhideWhenUsed/>
    <w:rsid w:val="0094642F"/>
    <w:pPr>
      <w:spacing w:after="120"/>
      <w:ind w:left="283"/>
    </w:pPr>
  </w:style>
  <w:style w:type="character" w:customStyle="1" w:styleId="a5">
    <w:name w:val="Основной текст с отступом Знак"/>
    <w:basedOn w:val="a0"/>
    <w:link w:val="a4"/>
    <w:semiHidden/>
    <w:rsid w:val="0094642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69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1182</Words>
  <Characters>6739</Characters>
  <Application>Microsoft Office Word</Application>
  <DocSecurity>0</DocSecurity>
  <Lines>56</Lines>
  <Paragraphs>15</Paragraphs>
  <ScaleCrop>false</ScaleCrop>
  <Company>SPecialiST RePack</Company>
  <LinksUpToDate>false</LinksUpToDate>
  <CharactersWithSpaces>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KUANTAR</dc:creator>
  <cp:keywords/>
  <dc:description/>
  <cp:lastModifiedBy>KUANTAR</cp:lastModifiedBy>
  <cp:revision>2</cp:revision>
  <dcterms:created xsi:type="dcterms:W3CDTF">2015-10-30T09:43:00Z</dcterms:created>
  <dcterms:modified xsi:type="dcterms:W3CDTF">2015-10-30T09:45:00Z</dcterms:modified>
</cp:coreProperties>
</file>